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043683" w14:textId="4AFC4885" w:rsidR="005303DC" w:rsidRPr="00A7202E" w:rsidRDefault="005303DC" w:rsidP="005303DC">
      <w:pPr>
        <w:rPr>
          <w:rFonts w:ascii="Comic Sans MS" w:hAnsi="Comic Sans MS"/>
          <w:color w:val="000000" w:themeColor="text1"/>
          <w:sz w:val="20"/>
          <w:szCs w:val="20"/>
          <w:lang w:val="fr-FR"/>
        </w:rPr>
      </w:pPr>
      <w:r w:rsidRPr="00A7202E">
        <w:rPr>
          <w:rFonts w:ascii="Comic Sans MS" w:hAnsi="Comic Sans MS"/>
          <w:color w:val="000000" w:themeColor="text1"/>
          <w:sz w:val="20"/>
          <w:szCs w:val="20"/>
          <w:lang w:val="fr-FR"/>
        </w:rPr>
        <w:t>Ce sont des papiers de référence pour aider la compréhension.</w:t>
      </w:r>
    </w:p>
    <w:p w14:paraId="7ADCE154" w14:textId="1B82930F" w:rsidR="003F6CAE" w:rsidRPr="00A7202E" w:rsidRDefault="00277973">
      <w:pPr>
        <w:rPr>
          <w:rFonts w:ascii="Comic Sans MS" w:hAnsi="Comic Sans MS"/>
          <w:color w:val="000000" w:themeColor="text1"/>
          <w:sz w:val="20"/>
          <w:szCs w:val="20"/>
          <w:lang w:val="fr-FR"/>
        </w:rPr>
      </w:pPr>
      <w:r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1C21EA5" wp14:editId="7B505666">
                <wp:simplePos x="0" y="0"/>
                <wp:positionH relativeFrom="margin">
                  <wp:align>left</wp:align>
                </wp:positionH>
                <wp:positionV relativeFrom="paragraph">
                  <wp:posOffset>167640</wp:posOffset>
                </wp:positionV>
                <wp:extent cx="419100" cy="466725"/>
                <wp:effectExtent l="0" t="0" r="0" b="9525"/>
                <wp:wrapNone/>
                <wp:docPr id="217" name="テキスト ボックス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1E79A1" w14:textId="03BDF3C7" w:rsidR="002C5F2A" w:rsidRPr="002C5F2A" w:rsidRDefault="002C5F2A" w:rsidP="002C5F2A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2C5F2A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C21EA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17" o:spid="_x0000_s1026" type="#_x0000_t202" style="position:absolute;left:0;text-align:left;margin-left:0;margin-top:13.2pt;width:33pt;height:36.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" stroked="f">
                <v:textbox>
                  <w:txbxContent>
                    <w:p w14:paraId="6F1E79A1" w14:textId="03BDF3C7" w:rsidR="002C5F2A" w:rsidRPr="002C5F2A" w:rsidRDefault="002C5F2A" w:rsidP="002C5F2A">
                      <w:pPr>
                        <w:rPr>
                          <w:sz w:val="32"/>
                          <w:szCs w:val="32"/>
                        </w:rPr>
                      </w:pPr>
                      <w:r w:rsidRPr="002C5F2A">
                        <w:rPr>
                          <w:rFonts w:hint="eastAsia"/>
                          <w:sz w:val="32"/>
                          <w:szCs w:val="32"/>
                        </w:rPr>
                        <w:t>②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303DC" w:rsidRPr="00A7202E">
        <w:rPr>
          <w:rFonts w:ascii="Comic Sans MS" w:hAnsi="Comic Sans MS"/>
          <w:color w:val="000000" w:themeColor="text1"/>
          <w:sz w:val="20"/>
          <w:szCs w:val="20"/>
          <w:lang w:val="fr-FR"/>
        </w:rPr>
        <w:t>Les papiers officiels sont publiés en japonais par le service de santé publique.</w:t>
      </w:r>
    </w:p>
    <w:p w14:paraId="2E98678B" w14:textId="4AFA108D" w:rsidR="00012C3E" w:rsidRPr="00A7202E" w:rsidRDefault="00012C3E" w:rsidP="00012C3E">
      <w:pPr>
        <w:wordWrap w:val="0"/>
        <w:jc w:val="right"/>
        <w:outlineLvl w:val="0"/>
        <w:rPr>
          <w:rFonts w:ascii="Comic Sans MS" w:hAnsi="Comic Sans MS"/>
          <w:color w:val="000000" w:themeColor="text1"/>
          <w:sz w:val="20"/>
          <w:szCs w:val="20"/>
          <w:lang w:val="fr-FR"/>
        </w:rPr>
      </w:pPr>
      <w:r w:rsidRPr="00A7202E">
        <w:rPr>
          <w:rFonts w:ascii="Comic Sans MS" w:hAnsi="Comic Sans MS" w:hint="eastAsia"/>
          <w:color w:val="000000" w:themeColor="text1"/>
          <w:sz w:val="20"/>
          <w:szCs w:val="20"/>
          <w:u w:val="single"/>
          <w:lang w:val="fr-FR"/>
        </w:rPr>
        <w:t>○○○</w:t>
      </w:r>
      <w:r w:rsidRPr="00A7202E">
        <w:rPr>
          <w:rFonts w:ascii="Comic Sans MS" w:hAnsi="Comic Sans MS"/>
          <w:color w:val="000000" w:themeColor="text1"/>
          <w:sz w:val="20"/>
          <w:szCs w:val="20"/>
          <w:u w:val="single"/>
          <w:lang w:val="fr-FR"/>
        </w:rPr>
        <w:t xml:space="preserve"> </w:t>
      </w:r>
      <w:r w:rsidRPr="00A7202E">
        <w:rPr>
          <w:rFonts w:ascii="Comic Sans MS" w:hAnsi="Comic Sans MS"/>
          <w:color w:val="000000" w:themeColor="text1"/>
          <w:sz w:val="20"/>
          <w:szCs w:val="20"/>
          <w:lang w:val="fr-FR"/>
        </w:rPr>
        <w:t>nº</w:t>
      </w:r>
      <w:r w:rsidRPr="00A7202E">
        <w:rPr>
          <w:rFonts w:ascii="Comic Sans MS" w:hAnsi="Comic Sans MS"/>
          <w:color w:val="000000" w:themeColor="text1"/>
          <w:sz w:val="20"/>
          <w:szCs w:val="20"/>
          <w:u w:val="single"/>
          <w:lang w:val="fr-FR"/>
        </w:rPr>
        <w:t xml:space="preserve"> </w:t>
      </w:r>
      <w:r w:rsidRPr="00A7202E">
        <w:rPr>
          <w:rFonts w:ascii="Comic Sans MS" w:hAnsi="Comic Sans MS" w:hint="eastAsia"/>
          <w:color w:val="000000" w:themeColor="text1"/>
          <w:sz w:val="20"/>
          <w:szCs w:val="20"/>
          <w:u w:val="single"/>
          <w:lang w:val="fr-FR"/>
        </w:rPr>
        <w:t>○○</w:t>
      </w:r>
    </w:p>
    <w:p w14:paraId="27C8FE23" w14:textId="5B09F4C1" w:rsidR="00012C3E" w:rsidRPr="00A7202E" w:rsidRDefault="00012C3E" w:rsidP="00012C3E">
      <w:pPr>
        <w:wordWrap w:val="0"/>
        <w:jc w:val="right"/>
        <w:rPr>
          <w:rFonts w:ascii="Comic Sans MS" w:hAnsi="Comic Sans MS"/>
          <w:color w:val="000000" w:themeColor="text1"/>
          <w:sz w:val="20"/>
          <w:szCs w:val="20"/>
          <w:lang w:val="fr-FR"/>
        </w:rPr>
      </w:pPr>
      <w:r w:rsidRPr="00A7202E">
        <w:rPr>
          <w:rFonts w:ascii="Comic Sans MS" w:hAnsi="Comic Sans MS"/>
          <w:color w:val="000000" w:themeColor="text1"/>
          <w:sz w:val="20"/>
          <w:szCs w:val="20"/>
          <w:lang w:val="fr-FR"/>
        </w:rPr>
        <w:t>Jour/Mois/Année</w:t>
      </w:r>
    </w:p>
    <w:p w14:paraId="25AE8EEA" w14:textId="202E28A1" w:rsidR="00B0420B" w:rsidRPr="00A7202E" w:rsidRDefault="00B0420B" w:rsidP="00012C3E">
      <w:pPr>
        <w:outlineLvl w:val="0"/>
        <w:rPr>
          <w:rFonts w:ascii="Comic Sans MS" w:hAnsi="Comic Sans MS"/>
          <w:color w:val="000000" w:themeColor="text1"/>
          <w:sz w:val="20"/>
          <w:szCs w:val="20"/>
          <w:u w:val="single"/>
          <w:lang w:val="fr-FR"/>
        </w:rPr>
      </w:pPr>
      <w:r w:rsidRPr="00A7202E">
        <w:rPr>
          <w:rFonts w:ascii="Comic Sans MS" w:hAnsi="Comic Sans MS"/>
          <w:color w:val="000000" w:themeColor="text1"/>
          <w:sz w:val="20"/>
          <w:szCs w:val="20"/>
          <w:lang w:val="fr-FR"/>
        </w:rPr>
        <w:t>À l’attention de</w:t>
      </w:r>
      <w:r w:rsidR="00012C3E" w:rsidRPr="00A7202E">
        <w:rPr>
          <w:rFonts w:ascii="Comic Sans MS" w:hAnsi="Comic Sans MS"/>
          <w:color w:val="000000" w:themeColor="text1"/>
          <w:sz w:val="20"/>
          <w:szCs w:val="20"/>
          <w:u w:val="single"/>
          <w:lang w:val="fr-FR"/>
        </w:rPr>
        <w:t xml:space="preserve">               </w:t>
      </w:r>
    </w:p>
    <w:p w14:paraId="34AD753C" w14:textId="55676D36" w:rsidR="00B0420B" w:rsidRPr="00A7202E" w:rsidRDefault="00B0420B" w:rsidP="00B0420B">
      <w:pPr>
        <w:rPr>
          <w:rFonts w:ascii="Comic Sans MS" w:hAnsi="Comic Sans MS"/>
          <w:color w:val="000000" w:themeColor="text1"/>
          <w:sz w:val="20"/>
          <w:szCs w:val="20"/>
          <w:u w:val="single"/>
          <w:lang w:val="fr-FR"/>
        </w:rPr>
      </w:pPr>
      <w:r w:rsidRPr="00A7202E">
        <w:rPr>
          <w:rFonts w:ascii="Comic Sans MS" w:hAnsi="Comic Sans MS" w:hint="eastAsia"/>
          <w:color w:val="000000" w:themeColor="text1"/>
          <w:sz w:val="20"/>
          <w:szCs w:val="20"/>
          <w:lang w:val="fr-FR"/>
        </w:rPr>
        <w:t xml:space="preserve">　　　　　　　　　　　　　　　　　　　　</w:t>
      </w:r>
      <w:r w:rsidRPr="00A7202E">
        <w:rPr>
          <w:rFonts w:ascii="Comic Sans MS" w:hAnsi="Comic Sans MS"/>
          <w:color w:val="000000" w:themeColor="text1"/>
          <w:sz w:val="20"/>
          <w:szCs w:val="20"/>
          <w:lang w:val="fr-FR"/>
        </w:rPr>
        <w:t xml:space="preserve">Directeur/Directrice du service de santé publique de </w:t>
      </w:r>
      <w:r w:rsidRPr="00A7202E">
        <w:rPr>
          <w:rFonts w:ascii="Comic Sans MS" w:hAnsi="Comic Sans MS" w:hint="eastAsia"/>
          <w:color w:val="000000" w:themeColor="text1"/>
          <w:sz w:val="20"/>
          <w:szCs w:val="20"/>
          <w:u w:val="single"/>
          <w:lang w:val="fr-FR"/>
        </w:rPr>
        <w:t>〇〇</w:t>
      </w:r>
      <w:r w:rsidRPr="00A7202E">
        <w:rPr>
          <w:rFonts w:ascii="Comic Sans MS" w:hAnsi="Comic Sans MS"/>
          <w:color w:val="000000" w:themeColor="text1"/>
          <w:sz w:val="20"/>
          <w:szCs w:val="20"/>
          <w:u w:val="single"/>
          <w:lang w:val="fr-FR"/>
        </w:rPr>
        <w:t xml:space="preserve">, </w:t>
      </w:r>
    </w:p>
    <w:p w14:paraId="7D774A8C" w14:textId="340E1684" w:rsidR="00B0420B" w:rsidRPr="00A7202E" w:rsidRDefault="00B0420B" w:rsidP="00B0420B">
      <w:pPr>
        <w:rPr>
          <w:rFonts w:ascii="Comic Sans MS" w:hAnsi="Comic Sans MS"/>
          <w:color w:val="000000" w:themeColor="text1"/>
          <w:sz w:val="20"/>
          <w:szCs w:val="20"/>
          <w:lang w:val="fr-FR"/>
        </w:rPr>
      </w:pPr>
      <w:r w:rsidRPr="00A7202E">
        <w:rPr>
          <w:rFonts w:ascii="Comic Sans MS" w:hAnsi="Comic Sans MS" w:hint="eastAsia"/>
          <w:color w:val="000000" w:themeColor="text1"/>
          <w:sz w:val="20"/>
          <w:szCs w:val="20"/>
          <w:lang w:val="fr-FR"/>
        </w:rPr>
        <w:t xml:space="preserve">　　　　　　　　　　　　　　　　　　　　　　　　　　　　　　　　　　　　　　</w:t>
      </w:r>
      <w:r w:rsidRPr="00A7202E">
        <w:rPr>
          <w:rFonts w:ascii="Comic Sans MS" w:hAnsi="Comic Sans MS"/>
          <w:color w:val="000000" w:themeColor="text1"/>
          <w:sz w:val="20"/>
          <w:szCs w:val="20"/>
          <w:u w:val="single"/>
          <w:lang w:val="fr-FR"/>
        </w:rPr>
        <w:t xml:space="preserve">la préfecture de </w:t>
      </w:r>
      <w:r w:rsidRPr="00A7202E">
        <w:rPr>
          <w:rFonts w:ascii="Comic Sans MS" w:hAnsi="Comic Sans MS" w:hint="eastAsia"/>
          <w:color w:val="000000" w:themeColor="text1"/>
          <w:sz w:val="20"/>
          <w:szCs w:val="20"/>
          <w:u w:val="single"/>
          <w:lang w:val="fr-FR"/>
        </w:rPr>
        <w:t>〇〇</w:t>
      </w:r>
    </w:p>
    <w:p w14:paraId="03018D37" w14:textId="62BADC91" w:rsidR="001648A7" w:rsidRPr="00A7202E" w:rsidRDefault="001648A7">
      <w:pPr>
        <w:rPr>
          <w:rFonts w:ascii="Comic Sans MS" w:hAnsi="Comic Sans MS"/>
          <w:color w:val="000000" w:themeColor="text1"/>
          <w:sz w:val="20"/>
          <w:szCs w:val="20"/>
          <w:lang w:val="fr-FR"/>
        </w:rPr>
      </w:pPr>
      <w:bookmarkStart w:id="0" w:name="_GoBack"/>
      <w:bookmarkEnd w:id="0"/>
    </w:p>
    <w:p w14:paraId="31CEA916" w14:textId="77777777" w:rsidR="00BE04BE" w:rsidRPr="00A7202E" w:rsidRDefault="00BE04BE" w:rsidP="00BE04BE">
      <w:pPr>
        <w:jc w:val="right"/>
        <w:rPr>
          <w:rFonts w:ascii="Comic Sans MS" w:hAnsi="Comic Sans MS"/>
          <w:color w:val="000000" w:themeColor="text1"/>
          <w:sz w:val="20"/>
          <w:szCs w:val="20"/>
          <w:lang w:val="fr-FR"/>
        </w:rPr>
      </w:pPr>
    </w:p>
    <w:p w14:paraId="768BB33C" w14:textId="5BEFA596" w:rsidR="003F6CAE" w:rsidRPr="00A7202E" w:rsidRDefault="003537B4" w:rsidP="00BE04BE">
      <w:pPr>
        <w:jc w:val="center"/>
        <w:outlineLvl w:val="0"/>
        <w:rPr>
          <w:rFonts w:ascii="Comic Sans MS" w:hAnsi="Comic Sans MS"/>
          <w:color w:val="000000" w:themeColor="text1"/>
          <w:sz w:val="20"/>
          <w:szCs w:val="20"/>
          <w:lang w:val="fr-FR"/>
        </w:rPr>
      </w:pPr>
      <w:r w:rsidRPr="00A7202E">
        <w:rPr>
          <w:rFonts w:ascii="Comic Sans MS" w:hAnsi="Comic Sans MS"/>
          <w:color w:val="000000" w:themeColor="text1"/>
          <w:sz w:val="20"/>
          <w:szCs w:val="20"/>
          <w:lang w:val="fr-FR"/>
        </w:rPr>
        <w:t xml:space="preserve">Recommandation </w:t>
      </w:r>
      <w:r w:rsidR="00B0420B" w:rsidRPr="00A7202E">
        <w:rPr>
          <w:rFonts w:ascii="Comic Sans MS" w:hAnsi="Comic Sans MS"/>
          <w:color w:val="000000" w:themeColor="text1"/>
          <w:sz w:val="20"/>
          <w:szCs w:val="20"/>
          <w:lang w:val="fr-FR"/>
        </w:rPr>
        <w:t>d’</w:t>
      </w:r>
      <w:r w:rsidR="00516638" w:rsidRPr="00A7202E">
        <w:rPr>
          <w:rFonts w:ascii="Comic Sans MS" w:hAnsi="Comic Sans MS"/>
          <w:color w:val="000000" w:themeColor="text1"/>
          <w:sz w:val="20"/>
          <w:szCs w:val="20"/>
          <w:lang w:val="fr-FR"/>
        </w:rPr>
        <w:t>E</w:t>
      </w:r>
      <w:r w:rsidR="00DC2B7C" w:rsidRPr="00A7202E">
        <w:rPr>
          <w:rFonts w:ascii="Comic Sans MS" w:hAnsi="Comic Sans MS"/>
          <w:color w:val="000000" w:themeColor="text1"/>
          <w:sz w:val="20"/>
          <w:szCs w:val="20"/>
          <w:lang w:val="fr-FR"/>
        </w:rPr>
        <w:t xml:space="preserve">ntrée </w:t>
      </w:r>
      <w:r w:rsidR="00FC79A7" w:rsidRPr="00A7202E">
        <w:rPr>
          <w:rFonts w:ascii="Comic Sans MS" w:hAnsi="Comic Sans MS"/>
          <w:color w:val="000000" w:themeColor="text1"/>
          <w:sz w:val="20"/>
          <w:szCs w:val="20"/>
          <w:lang w:val="fr-FR"/>
        </w:rPr>
        <w:t xml:space="preserve">dans un </w:t>
      </w:r>
      <w:r w:rsidR="00516638" w:rsidRPr="00A7202E">
        <w:rPr>
          <w:rFonts w:ascii="Comic Sans MS" w:hAnsi="Comic Sans MS"/>
          <w:color w:val="000000" w:themeColor="text1"/>
          <w:sz w:val="20"/>
          <w:szCs w:val="20"/>
          <w:lang w:val="fr-FR"/>
        </w:rPr>
        <w:t>H</w:t>
      </w:r>
      <w:r w:rsidR="00DC2B7C" w:rsidRPr="00A7202E">
        <w:rPr>
          <w:rFonts w:ascii="Comic Sans MS" w:hAnsi="Comic Sans MS"/>
          <w:color w:val="000000" w:themeColor="text1"/>
          <w:sz w:val="20"/>
          <w:szCs w:val="20"/>
          <w:lang w:val="fr-FR"/>
        </w:rPr>
        <w:t>ôpital</w:t>
      </w:r>
    </w:p>
    <w:p w14:paraId="06943731" w14:textId="77777777" w:rsidR="00F67127" w:rsidRPr="00A7202E" w:rsidRDefault="00F67127" w:rsidP="007E33D0">
      <w:pPr>
        <w:jc w:val="left"/>
        <w:outlineLvl w:val="0"/>
        <w:rPr>
          <w:rFonts w:ascii="Comic Sans MS" w:hAnsi="Comic Sans MS"/>
          <w:color w:val="000000" w:themeColor="text1"/>
          <w:sz w:val="20"/>
          <w:szCs w:val="20"/>
          <w:lang w:val="fr-FR"/>
        </w:rPr>
      </w:pPr>
    </w:p>
    <w:p w14:paraId="6868096B" w14:textId="7D78415D" w:rsidR="003F6CAE" w:rsidRPr="00A7202E" w:rsidRDefault="003F6CAE">
      <w:pPr>
        <w:rPr>
          <w:rFonts w:ascii="Comic Sans MS" w:eastAsia="Hiragino Maru Gothic ProN W4" w:hAnsi="Comic Sans MS" w:cs="Times New Roman"/>
          <w:bCs/>
          <w:color w:val="000000" w:themeColor="text1"/>
          <w:sz w:val="20"/>
          <w:szCs w:val="20"/>
          <w:lang w:val="fr-FR"/>
        </w:rPr>
      </w:pPr>
      <w:r w:rsidRPr="00A7202E">
        <w:rPr>
          <w:rFonts w:ascii="Comic Sans MS" w:hAnsi="Comic Sans MS"/>
          <w:color w:val="000000" w:themeColor="text1"/>
          <w:sz w:val="20"/>
          <w:szCs w:val="20"/>
          <w:lang w:val="fr-FR"/>
        </w:rPr>
        <w:t>Ce</w:t>
      </w:r>
      <w:r w:rsidR="007E33D0" w:rsidRPr="00A7202E">
        <w:rPr>
          <w:rFonts w:ascii="Comic Sans MS" w:hAnsi="Comic Sans MS"/>
          <w:color w:val="000000" w:themeColor="text1"/>
          <w:sz w:val="20"/>
          <w:szCs w:val="20"/>
          <w:lang w:val="fr-FR"/>
        </w:rPr>
        <w:t xml:space="preserve"> courrier vous est adressé puisque </w:t>
      </w:r>
      <w:r w:rsidRPr="00A7202E">
        <w:rPr>
          <w:rFonts w:ascii="Comic Sans MS" w:hAnsi="Comic Sans MS"/>
          <w:color w:val="000000" w:themeColor="text1"/>
          <w:sz w:val="20"/>
          <w:szCs w:val="20"/>
          <w:lang w:val="fr-FR"/>
        </w:rPr>
        <w:t xml:space="preserve">vous </w:t>
      </w:r>
      <w:r w:rsidR="007E33D0" w:rsidRPr="00A7202E">
        <w:rPr>
          <w:rFonts w:ascii="Comic Sans MS" w:hAnsi="Comic Sans MS"/>
          <w:color w:val="000000" w:themeColor="text1"/>
          <w:sz w:val="20"/>
          <w:szCs w:val="20"/>
          <w:lang w:val="fr-FR"/>
        </w:rPr>
        <w:t>êtes</w:t>
      </w:r>
      <w:r w:rsidRPr="00A7202E">
        <w:rPr>
          <w:rFonts w:ascii="Comic Sans MS" w:hAnsi="Comic Sans MS"/>
          <w:color w:val="000000" w:themeColor="text1"/>
          <w:sz w:val="20"/>
          <w:szCs w:val="20"/>
          <w:lang w:val="fr-FR"/>
        </w:rPr>
        <w:t xml:space="preserve"> inf</w:t>
      </w:r>
      <w:r w:rsidR="00981C2D" w:rsidRPr="00A7202E">
        <w:rPr>
          <w:rFonts w:ascii="Comic Sans MS" w:hAnsi="Comic Sans MS"/>
          <w:color w:val="000000" w:themeColor="text1"/>
          <w:sz w:val="20"/>
          <w:szCs w:val="20"/>
          <w:lang w:val="fr-FR"/>
        </w:rPr>
        <w:t>e</w:t>
      </w:r>
      <w:r w:rsidRPr="00A7202E">
        <w:rPr>
          <w:rFonts w:ascii="Comic Sans MS" w:hAnsi="Comic Sans MS"/>
          <w:color w:val="000000" w:themeColor="text1"/>
          <w:sz w:val="20"/>
          <w:szCs w:val="20"/>
          <w:lang w:val="fr-FR"/>
        </w:rPr>
        <w:t xml:space="preserve">cté(e) par la maladie infectieuse désignée (la maladie </w:t>
      </w:r>
      <w:r w:rsidR="00DD7C4D" w:rsidRPr="00A7202E">
        <w:rPr>
          <w:rFonts w:ascii="Comic Sans MS" w:hAnsi="Comic Sans MS"/>
          <w:color w:val="000000" w:themeColor="text1"/>
          <w:sz w:val="20"/>
          <w:szCs w:val="20"/>
          <w:lang w:val="fr-FR"/>
        </w:rPr>
        <w:t xml:space="preserve">infectieuse </w:t>
      </w:r>
      <w:r w:rsidRPr="00A7202E">
        <w:rPr>
          <w:rFonts w:ascii="Comic Sans MS" w:hAnsi="Comic Sans MS"/>
          <w:color w:val="000000" w:themeColor="text1"/>
          <w:sz w:val="20"/>
          <w:szCs w:val="20"/>
          <w:lang w:val="fr-FR"/>
        </w:rPr>
        <w:t>du nouveau coronavirus)</w:t>
      </w:r>
      <w:r w:rsidR="00E80074" w:rsidRPr="00A7202E">
        <w:rPr>
          <w:rFonts w:ascii="Comic Sans MS" w:hAnsi="Comic Sans MS"/>
          <w:color w:val="000000" w:themeColor="text1"/>
          <w:sz w:val="20"/>
          <w:szCs w:val="20"/>
          <w:lang w:val="fr-FR"/>
        </w:rPr>
        <w:t xml:space="preserve"> c</w:t>
      </w:r>
      <w:r w:rsidRPr="00A7202E">
        <w:rPr>
          <w:rFonts w:ascii="Comic Sans MS" w:hAnsi="Comic Sans MS"/>
          <w:color w:val="000000" w:themeColor="text1"/>
          <w:sz w:val="20"/>
          <w:szCs w:val="20"/>
          <w:lang w:val="fr-FR"/>
        </w:rPr>
        <w:t xml:space="preserve">onformément à la clause </w:t>
      </w:r>
      <w:r w:rsidR="002E53D2" w:rsidRPr="00A7202E">
        <w:rPr>
          <w:rFonts w:ascii="Comic Sans MS" w:hAnsi="Comic Sans MS"/>
          <w:color w:val="000000" w:themeColor="text1"/>
          <w:sz w:val="20"/>
          <w:szCs w:val="20"/>
          <w:lang w:val="fr-FR"/>
        </w:rPr>
        <w:t>de</w:t>
      </w:r>
      <w:r w:rsidR="002247B8" w:rsidRPr="00A7202E">
        <w:rPr>
          <w:rFonts w:ascii="Comic Sans MS" w:hAnsi="Comic Sans MS" w:hint="eastAsia"/>
          <w:color w:val="000000" w:themeColor="text1"/>
          <w:sz w:val="20"/>
          <w:szCs w:val="20"/>
          <w:lang w:val="fr-FR"/>
        </w:rPr>
        <w:t xml:space="preserve"> l</w:t>
      </w:r>
      <w:r w:rsidR="002247B8" w:rsidRPr="00A7202E">
        <w:rPr>
          <w:rFonts w:ascii="Comic Sans MS" w:hAnsi="Comic Sans MS"/>
          <w:color w:val="000000" w:themeColor="text1"/>
          <w:sz w:val="20"/>
          <w:szCs w:val="20"/>
          <w:lang w:val="fr-FR"/>
        </w:rPr>
        <w:t>’article 6</w:t>
      </w:r>
      <w:r w:rsidR="009D7D7F" w:rsidRPr="00A7202E">
        <w:rPr>
          <w:rFonts w:ascii="Comic Sans MS" w:hAnsi="Comic Sans MS"/>
          <w:color w:val="000000" w:themeColor="text1"/>
          <w:sz w:val="20"/>
          <w:szCs w:val="20"/>
          <w:lang w:val="fr-FR"/>
        </w:rPr>
        <w:t xml:space="preserve"> de la </w:t>
      </w:r>
      <w:r w:rsidR="001272F6" w:rsidRPr="00A7202E">
        <w:rPr>
          <w:rFonts w:ascii="Comic Sans MS" w:hAnsi="Comic Sans MS"/>
          <w:color w:val="000000" w:themeColor="text1"/>
          <w:sz w:val="20"/>
          <w:szCs w:val="20"/>
          <w:lang w:val="fr-FR"/>
        </w:rPr>
        <w:t>L</w:t>
      </w:r>
      <w:r w:rsidR="009D7D7F" w:rsidRPr="00A7202E">
        <w:rPr>
          <w:rFonts w:ascii="Comic Sans MS" w:hAnsi="Comic Sans MS"/>
          <w:color w:val="000000" w:themeColor="text1"/>
          <w:sz w:val="20"/>
          <w:szCs w:val="20"/>
          <w:lang w:val="fr-FR"/>
        </w:rPr>
        <w:t>oi</w:t>
      </w:r>
      <w:r w:rsidR="00A70345" w:rsidRPr="00A7202E">
        <w:rPr>
          <w:rFonts w:ascii="Comic Sans MS" w:eastAsia="Hiragino Maru Gothic ProN W4" w:hAnsi="Comic Sans MS" w:cs="Times New Roman"/>
          <w:bCs/>
          <w:color w:val="000000" w:themeColor="text1"/>
          <w:sz w:val="20"/>
          <w:szCs w:val="20"/>
          <w:lang w:val="fr-FR"/>
        </w:rPr>
        <w:t xml:space="preserve"> de la </w:t>
      </w:r>
      <w:r w:rsidR="00BB2225" w:rsidRPr="00A7202E">
        <w:rPr>
          <w:rFonts w:ascii="Comic Sans MS" w:eastAsia="Hiragino Maru Gothic ProN W4" w:hAnsi="Comic Sans MS" w:cs="Times New Roman"/>
          <w:bCs/>
          <w:color w:val="000000" w:themeColor="text1"/>
          <w:sz w:val="20"/>
          <w:szCs w:val="20"/>
          <w:lang w:val="fr-FR"/>
        </w:rPr>
        <w:t>P</w:t>
      </w:r>
      <w:r w:rsidR="00A70345" w:rsidRPr="00A7202E">
        <w:rPr>
          <w:rFonts w:ascii="Comic Sans MS" w:eastAsia="Hiragino Maru Gothic ProN W4" w:hAnsi="Comic Sans MS" w:cs="Times New Roman"/>
          <w:bCs/>
          <w:color w:val="000000" w:themeColor="text1"/>
          <w:sz w:val="20"/>
          <w:szCs w:val="20"/>
          <w:lang w:val="fr-FR"/>
        </w:rPr>
        <w:t xml:space="preserve">révention </w:t>
      </w:r>
      <w:r w:rsidR="007E33D0" w:rsidRPr="00A7202E">
        <w:rPr>
          <w:rFonts w:ascii="Comic Sans MS" w:eastAsia="Hiragino Maru Gothic ProN W4" w:hAnsi="Comic Sans MS" w:cs="Times New Roman"/>
          <w:bCs/>
          <w:color w:val="000000" w:themeColor="text1"/>
          <w:sz w:val="20"/>
          <w:szCs w:val="20"/>
          <w:lang w:val="fr-FR"/>
        </w:rPr>
        <w:t>des Maladies Infectieuses et des</w:t>
      </w:r>
      <w:r w:rsidR="000033CA" w:rsidRPr="00A7202E">
        <w:rPr>
          <w:rFonts w:ascii="Comic Sans MS" w:eastAsia="Hiragino Maru Gothic ProN W4" w:hAnsi="Comic Sans MS" w:cs="Times New Roman"/>
          <w:bCs/>
          <w:color w:val="000000" w:themeColor="text1"/>
          <w:sz w:val="20"/>
          <w:szCs w:val="20"/>
          <w:lang w:val="fr-FR"/>
        </w:rPr>
        <w:t xml:space="preserve"> </w:t>
      </w:r>
      <w:r w:rsidR="00BB2225" w:rsidRPr="00A7202E">
        <w:rPr>
          <w:rFonts w:ascii="Comic Sans MS" w:eastAsia="Hiragino Maru Gothic ProN W4" w:hAnsi="Comic Sans MS" w:cs="Times New Roman"/>
          <w:bCs/>
          <w:color w:val="000000" w:themeColor="text1"/>
          <w:sz w:val="20"/>
          <w:szCs w:val="20"/>
          <w:lang w:val="fr-FR"/>
        </w:rPr>
        <w:t>S</w:t>
      </w:r>
      <w:r w:rsidR="000033CA" w:rsidRPr="00A7202E">
        <w:rPr>
          <w:rFonts w:ascii="Comic Sans MS" w:eastAsia="Hiragino Maru Gothic ProN W4" w:hAnsi="Comic Sans MS" w:cs="Times New Roman"/>
          <w:bCs/>
          <w:color w:val="000000" w:themeColor="text1"/>
          <w:sz w:val="20"/>
          <w:szCs w:val="20"/>
          <w:lang w:val="fr-FR"/>
        </w:rPr>
        <w:t>oin</w:t>
      </w:r>
      <w:r w:rsidR="00BB2225" w:rsidRPr="00A7202E">
        <w:rPr>
          <w:rFonts w:ascii="Comic Sans MS" w:eastAsia="Hiragino Maru Gothic ProN W4" w:hAnsi="Comic Sans MS" w:cs="Times New Roman"/>
          <w:bCs/>
          <w:color w:val="000000" w:themeColor="text1"/>
          <w:sz w:val="20"/>
          <w:szCs w:val="20"/>
          <w:lang w:val="fr-FR"/>
        </w:rPr>
        <w:t xml:space="preserve">s Médicaux </w:t>
      </w:r>
      <w:r w:rsidR="00E025CF" w:rsidRPr="00A7202E">
        <w:rPr>
          <w:rFonts w:ascii="Comic Sans MS" w:eastAsia="Hiragino Maru Gothic ProN W4" w:hAnsi="Comic Sans MS" w:cs="Times New Roman"/>
          <w:bCs/>
          <w:color w:val="000000" w:themeColor="text1"/>
          <w:sz w:val="20"/>
          <w:szCs w:val="20"/>
          <w:lang w:val="fr-FR"/>
        </w:rPr>
        <w:t>apportés aux patients atteints de m</w:t>
      </w:r>
      <w:r w:rsidR="00BB2225" w:rsidRPr="00A7202E">
        <w:rPr>
          <w:rFonts w:ascii="Comic Sans MS" w:eastAsia="Hiragino Maru Gothic ProN W4" w:hAnsi="Comic Sans MS" w:cs="Times New Roman"/>
          <w:bCs/>
          <w:color w:val="000000" w:themeColor="text1"/>
          <w:sz w:val="20"/>
          <w:szCs w:val="20"/>
          <w:lang w:val="fr-FR"/>
        </w:rPr>
        <w:t>aladies infectieuses</w:t>
      </w:r>
      <w:r w:rsidR="001272F6" w:rsidRPr="00A7202E">
        <w:rPr>
          <w:rFonts w:ascii="Comic Sans MS" w:eastAsia="Hiragino Maru Gothic ProN W4" w:hAnsi="Comic Sans MS" w:cs="Times New Roman"/>
          <w:bCs/>
          <w:color w:val="000000" w:themeColor="text1"/>
          <w:sz w:val="20"/>
          <w:szCs w:val="20"/>
          <w:lang w:val="fr-FR"/>
        </w:rPr>
        <w:t xml:space="preserve"> (ci-après la </w:t>
      </w:r>
      <w:r w:rsidR="00B96C4C" w:rsidRPr="00A7202E">
        <w:rPr>
          <w:rFonts w:ascii="Comic Sans MS" w:eastAsia="Hiragino Maru Gothic ProN W4" w:hAnsi="Comic Sans MS" w:cs="Times New Roman"/>
          <w:bCs/>
          <w:color w:val="000000" w:themeColor="text1"/>
          <w:sz w:val="20"/>
          <w:szCs w:val="20"/>
          <w:lang w:val="fr-FR"/>
        </w:rPr>
        <w:t>l</w:t>
      </w:r>
      <w:r w:rsidR="001272F6" w:rsidRPr="00A7202E">
        <w:rPr>
          <w:rFonts w:ascii="Comic Sans MS" w:eastAsia="Hiragino Maru Gothic ProN W4" w:hAnsi="Comic Sans MS" w:cs="Times New Roman"/>
          <w:bCs/>
          <w:color w:val="000000" w:themeColor="text1"/>
          <w:sz w:val="20"/>
          <w:szCs w:val="20"/>
          <w:lang w:val="fr-FR"/>
        </w:rPr>
        <w:t>oi).</w:t>
      </w:r>
    </w:p>
    <w:p w14:paraId="4279D31F" w14:textId="77777777" w:rsidR="008C0645" w:rsidRPr="00A7202E" w:rsidRDefault="008C0645">
      <w:pPr>
        <w:rPr>
          <w:rFonts w:ascii="Comic Sans MS" w:eastAsia="Hiragino Maru Gothic ProN W4" w:hAnsi="Comic Sans MS" w:cs="Times New Roman"/>
          <w:bCs/>
          <w:color w:val="000000" w:themeColor="text1"/>
          <w:sz w:val="20"/>
          <w:szCs w:val="20"/>
          <w:lang w:val="fr-FR"/>
        </w:rPr>
      </w:pPr>
    </w:p>
    <w:p w14:paraId="63F01E31" w14:textId="21959391" w:rsidR="003136CE" w:rsidRPr="00A7202E" w:rsidRDefault="001272F6" w:rsidP="00C147E1">
      <w:pPr>
        <w:rPr>
          <w:rFonts w:ascii="Comic Sans MS" w:hAnsi="Comic Sans MS"/>
          <w:color w:val="000000" w:themeColor="text1"/>
          <w:sz w:val="20"/>
          <w:szCs w:val="20"/>
          <w:lang w:val="fr-FR"/>
        </w:rPr>
      </w:pPr>
      <w:r w:rsidRPr="00A7202E">
        <w:rPr>
          <w:rFonts w:ascii="Comic Sans MS" w:eastAsia="Hiragino Maru Gothic ProN W4" w:hAnsi="Comic Sans MS" w:cs="Times New Roman"/>
          <w:bCs/>
          <w:color w:val="000000" w:themeColor="text1"/>
          <w:sz w:val="20"/>
          <w:szCs w:val="20"/>
          <w:lang w:val="fr-FR"/>
        </w:rPr>
        <w:t xml:space="preserve">À cet égard, </w:t>
      </w:r>
      <w:r w:rsidR="008C0645" w:rsidRPr="00A7202E">
        <w:rPr>
          <w:rFonts w:ascii="Comic Sans MS" w:eastAsia="Hiragino Maru Gothic ProN W4" w:hAnsi="Comic Sans MS" w:cs="Times New Roman"/>
          <w:bCs/>
          <w:color w:val="000000" w:themeColor="text1"/>
          <w:sz w:val="20"/>
          <w:szCs w:val="20"/>
          <w:lang w:val="fr-FR"/>
        </w:rPr>
        <w:t xml:space="preserve">nous vous recommandons </w:t>
      </w:r>
      <w:r w:rsidR="00AF41B4" w:rsidRPr="00A7202E">
        <w:rPr>
          <w:rFonts w:ascii="Comic Sans MS" w:eastAsia="Hiragino Maru Gothic ProN W4" w:hAnsi="Comic Sans MS" w:cs="Times New Roman"/>
          <w:bCs/>
          <w:color w:val="000000" w:themeColor="text1"/>
          <w:sz w:val="20"/>
          <w:szCs w:val="20"/>
          <w:lang w:val="fr-FR"/>
        </w:rPr>
        <w:t>d</w:t>
      </w:r>
      <w:r w:rsidR="00C147E1" w:rsidRPr="00A7202E">
        <w:rPr>
          <w:rFonts w:ascii="Comic Sans MS" w:eastAsia="Hiragino Maru Gothic ProN W4" w:hAnsi="Comic Sans MS" w:cs="Times New Roman"/>
          <w:bCs/>
          <w:color w:val="000000" w:themeColor="text1"/>
          <w:sz w:val="20"/>
          <w:szCs w:val="20"/>
          <w:lang w:val="fr-FR"/>
        </w:rPr>
        <w:t xml:space="preserve">e vous faire </w:t>
      </w:r>
      <w:r w:rsidR="00AF41B4" w:rsidRPr="00A7202E">
        <w:rPr>
          <w:rFonts w:ascii="Comic Sans MS" w:eastAsia="Hiragino Maru Gothic ProN W4" w:hAnsi="Comic Sans MS" w:cs="Times New Roman"/>
          <w:bCs/>
          <w:color w:val="000000" w:themeColor="text1"/>
          <w:sz w:val="20"/>
          <w:szCs w:val="20"/>
          <w:lang w:val="fr-FR"/>
        </w:rPr>
        <w:t>hospitali</w:t>
      </w:r>
      <w:r w:rsidR="00C147E1" w:rsidRPr="00A7202E">
        <w:rPr>
          <w:rFonts w:ascii="Comic Sans MS" w:eastAsia="Hiragino Maru Gothic ProN W4" w:hAnsi="Comic Sans MS" w:cs="Times New Roman"/>
          <w:bCs/>
          <w:color w:val="000000" w:themeColor="text1"/>
          <w:sz w:val="20"/>
          <w:szCs w:val="20"/>
          <w:lang w:val="fr-FR"/>
        </w:rPr>
        <w:t>s</w:t>
      </w:r>
      <w:r w:rsidR="00AF41B4" w:rsidRPr="00A7202E">
        <w:rPr>
          <w:rFonts w:ascii="Comic Sans MS" w:eastAsia="Hiragino Maru Gothic ProN W4" w:hAnsi="Comic Sans MS" w:cs="Times New Roman"/>
          <w:bCs/>
          <w:color w:val="000000" w:themeColor="text1"/>
          <w:sz w:val="20"/>
          <w:szCs w:val="20"/>
          <w:lang w:val="fr-FR"/>
        </w:rPr>
        <w:t>er</w:t>
      </w:r>
      <w:r w:rsidR="00C147E1" w:rsidRPr="00A7202E">
        <w:rPr>
          <w:rFonts w:ascii="Comic Sans MS" w:eastAsia="Hiragino Maru Gothic ProN W4" w:hAnsi="Comic Sans MS" w:cs="Times New Roman"/>
          <w:bCs/>
          <w:color w:val="000000" w:themeColor="text1"/>
          <w:sz w:val="20"/>
          <w:szCs w:val="20"/>
          <w:lang w:val="fr-FR"/>
        </w:rPr>
        <w:t xml:space="preserve"> selon</w:t>
      </w:r>
      <w:r w:rsidR="00C147E1" w:rsidRPr="00A7202E">
        <w:rPr>
          <w:rFonts w:ascii="Comic Sans MS" w:hAnsi="Comic Sans MS"/>
          <w:color w:val="000000" w:themeColor="text1"/>
          <w:sz w:val="20"/>
          <w:szCs w:val="20"/>
          <w:lang w:val="fr-FR"/>
        </w:rPr>
        <w:t xml:space="preserve"> </w:t>
      </w:r>
      <w:r w:rsidR="003136CE" w:rsidRPr="00A7202E">
        <w:rPr>
          <w:rFonts w:ascii="Comic Sans MS" w:eastAsia="Hiragino Maru Gothic ProN W4" w:hAnsi="Comic Sans MS" w:cs="Times New Roman"/>
          <w:bCs/>
          <w:color w:val="000000" w:themeColor="text1"/>
          <w:sz w:val="20"/>
          <w:szCs w:val="20"/>
          <w:lang w:val="fr-FR"/>
        </w:rPr>
        <w:t>la clause de l</w:t>
      </w:r>
      <w:r w:rsidR="003136CE" w:rsidRPr="00A7202E">
        <w:rPr>
          <w:rFonts w:ascii="Comic Sans MS" w:hAnsi="Comic Sans MS"/>
          <w:color w:val="000000" w:themeColor="text1"/>
          <w:sz w:val="20"/>
          <w:szCs w:val="20"/>
          <w:lang w:val="fr-FR"/>
        </w:rPr>
        <w:t>’article</w:t>
      </w:r>
      <w:r w:rsidR="003136CE" w:rsidRPr="00A7202E">
        <w:rPr>
          <w:rFonts w:ascii="Comic Sans MS" w:eastAsia="Hiragino Maru Gothic ProN W4" w:hAnsi="Comic Sans MS" w:cs="Times New Roman"/>
          <w:bCs/>
          <w:color w:val="000000" w:themeColor="text1"/>
          <w:sz w:val="20"/>
          <w:szCs w:val="20"/>
          <w:lang w:val="fr-FR"/>
        </w:rPr>
        <w:t xml:space="preserve"> 3 de l’arrêté ministériel </w:t>
      </w:r>
      <w:r w:rsidR="00C147E1" w:rsidRPr="00A7202E">
        <w:rPr>
          <w:rFonts w:ascii="Comic Sans MS" w:eastAsia="Hiragino Maru Gothic ProN W4" w:hAnsi="Comic Sans MS" w:cs="Times New Roman"/>
          <w:bCs/>
          <w:color w:val="000000" w:themeColor="text1"/>
          <w:sz w:val="20"/>
          <w:szCs w:val="20"/>
          <w:lang w:val="fr-FR"/>
        </w:rPr>
        <w:t xml:space="preserve">en charge de la prévention et de la lutte contre le coronavirus désignée comme maladie infectieuse par </w:t>
      </w:r>
      <w:r w:rsidR="003136CE" w:rsidRPr="00A7202E">
        <w:rPr>
          <w:rFonts w:ascii="Comic Sans MS" w:eastAsia="Hiragino Maru Gothic ProN W4" w:hAnsi="Comic Sans MS" w:cs="Times New Roman"/>
          <w:bCs/>
          <w:color w:val="000000" w:themeColor="text1"/>
          <w:sz w:val="20"/>
          <w:szCs w:val="20"/>
          <w:lang w:val="fr-FR"/>
        </w:rPr>
        <w:t>l’article 1</w:t>
      </w:r>
      <w:r w:rsidR="004116E9" w:rsidRPr="00A7202E">
        <w:rPr>
          <w:rFonts w:ascii="Comic Sans MS" w:eastAsia="Hiragino Maru Gothic ProN W4" w:hAnsi="Comic Sans MS" w:cs="Times New Roman"/>
          <w:bCs/>
          <w:color w:val="000000" w:themeColor="text1"/>
          <w:sz w:val="20"/>
          <w:szCs w:val="20"/>
          <w:lang w:val="fr-FR"/>
        </w:rPr>
        <w:t>9</w:t>
      </w:r>
      <w:r w:rsidR="003136CE" w:rsidRPr="00A7202E">
        <w:rPr>
          <w:rFonts w:ascii="Comic Sans MS" w:eastAsia="Hiragino Maru Gothic ProN W4" w:hAnsi="Comic Sans MS" w:cs="Times New Roman"/>
          <w:bCs/>
          <w:color w:val="000000" w:themeColor="text1"/>
          <w:sz w:val="20"/>
          <w:szCs w:val="20"/>
          <w:lang w:val="fr-FR"/>
        </w:rPr>
        <w:t xml:space="preserve">, alinéa </w:t>
      </w:r>
      <w:r w:rsidR="004116E9" w:rsidRPr="00A7202E">
        <w:rPr>
          <w:rFonts w:ascii="Comic Sans MS" w:eastAsia="Hiragino Maru Gothic ProN W4" w:hAnsi="Comic Sans MS" w:cs="Times New Roman"/>
          <w:bCs/>
          <w:color w:val="000000" w:themeColor="text1"/>
          <w:sz w:val="20"/>
          <w:szCs w:val="20"/>
          <w:lang w:val="fr-FR"/>
        </w:rPr>
        <w:t>1</w:t>
      </w:r>
      <w:r w:rsidR="003136CE" w:rsidRPr="00A7202E">
        <w:rPr>
          <w:rFonts w:ascii="Comic Sans MS" w:eastAsia="Hiragino Maru Gothic ProN W4" w:hAnsi="Comic Sans MS" w:cs="Times New Roman"/>
          <w:bCs/>
          <w:color w:val="000000" w:themeColor="text1"/>
          <w:sz w:val="20"/>
          <w:szCs w:val="20"/>
          <w:lang w:val="fr-FR"/>
        </w:rPr>
        <w:t xml:space="preserve"> de la loi</w:t>
      </w:r>
      <w:r w:rsidR="004116E9" w:rsidRPr="00A7202E">
        <w:rPr>
          <w:rFonts w:ascii="Comic Sans MS" w:eastAsia="Hiragino Maru Gothic ProN W4" w:hAnsi="Comic Sans MS" w:cs="Times New Roman"/>
          <w:bCs/>
          <w:color w:val="000000" w:themeColor="text1"/>
          <w:sz w:val="20"/>
          <w:szCs w:val="20"/>
          <w:lang w:val="fr-FR"/>
        </w:rPr>
        <w:t xml:space="preserve"> (</w:t>
      </w:r>
      <w:r w:rsidR="00B0420B" w:rsidRPr="00A7202E">
        <w:rPr>
          <w:rFonts w:ascii="Comic Sans MS" w:eastAsia="Hiragino Maru Gothic ProN W4" w:hAnsi="Comic Sans MS" w:cs="Times New Roman"/>
          <w:bCs/>
          <w:color w:val="000000" w:themeColor="text1"/>
          <w:sz w:val="20"/>
          <w:szCs w:val="20"/>
          <w:lang w:val="fr-FR"/>
        </w:rPr>
        <w:t>en application de</w:t>
      </w:r>
      <w:r w:rsidR="004116E9" w:rsidRPr="00A7202E">
        <w:rPr>
          <w:rFonts w:ascii="Comic Sans MS" w:eastAsia="Hiragino Maru Gothic ProN W4" w:hAnsi="Comic Sans MS" w:cs="Times New Roman"/>
          <w:bCs/>
          <w:color w:val="000000" w:themeColor="text1"/>
          <w:sz w:val="20"/>
          <w:szCs w:val="20"/>
          <w:lang w:val="fr-FR"/>
        </w:rPr>
        <w:t xml:space="preserve"> l’article 26 mutatis mutandis)</w:t>
      </w:r>
      <w:r w:rsidR="003136CE" w:rsidRPr="00A7202E">
        <w:rPr>
          <w:rFonts w:ascii="Comic Sans MS" w:eastAsia="Hiragino Maru Gothic ProN W4" w:hAnsi="Comic Sans MS" w:cs="Times New Roman"/>
          <w:bCs/>
          <w:color w:val="000000" w:themeColor="text1"/>
          <w:sz w:val="20"/>
          <w:szCs w:val="20"/>
          <w:lang w:val="fr-FR"/>
        </w:rPr>
        <w:t>.</w:t>
      </w:r>
    </w:p>
    <w:p w14:paraId="57DA0347" w14:textId="77777777" w:rsidR="004116E9" w:rsidRPr="00A7202E" w:rsidRDefault="004116E9" w:rsidP="00B96C4C">
      <w:pPr>
        <w:rPr>
          <w:rFonts w:ascii="Comic Sans MS" w:eastAsia="Hiragino Maru Gothic ProN W4" w:hAnsi="Comic Sans MS" w:cs="Times New Roman"/>
          <w:bCs/>
          <w:color w:val="000000" w:themeColor="text1"/>
          <w:sz w:val="20"/>
          <w:szCs w:val="20"/>
          <w:lang w:val="fr-FR"/>
        </w:rPr>
      </w:pPr>
    </w:p>
    <w:p w14:paraId="2A630647" w14:textId="024AF4A0" w:rsidR="00464797" w:rsidRPr="00A7202E" w:rsidRDefault="008A1CE3" w:rsidP="00B96C4C">
      <w:pPr>
        <w:rPr>
          <w:rFonts w:ascii="Comic Sans MS" w:hAnsi="Comic Sans MS"/>
          <w:color w:val="000000" w:themeColor="text1"/>
          <w:sz w:val="20"/>
          <w:szCs w:val="20"/>
          <w:lang w:val="fr-FR"/>
        </w:rPr>
      </w:pPr>
      <w:r w:rsidRPr="00A7202E">
        <w:rPr>
          <w:rFonts w:ascii="Comic Sans MS" w:hAnsi="Comic Sans MS"/>
          <w:color w:val="000000" w:themeColor="text1"/>
          <w:sz w:val="20"/>
          <w:szCs w:val="20"/>
          <w:lang w:val="fr-FR"/>
        </w:rPr>
        <w:t xml:space="preserve">En cas de </w:t>
      </w:r>
      <w:r w:rsidR="00AF41B4" w:rsidRPr="00A7202E">
        <w:rPr>
          <w:rFonts w:ascii="Comic Sans MS" w:hAnsi="Comic Sans MS"/>
          <w:color w:val="000000" w:themeColor="text1"/>
          <w:sz w:val="20"/>
          <w:szCs w:val="20"/>
          <w:lang w:val="fr-FR"/>
        </w:rPr>
        <w:t>non-</w:t>
      </w:r>
      <w:r w:rsidR="00E20371" w:rsidRPr="00A7202E">
        <w:rPr>
          <w:rFonts w:ascii="Comic Sans MS" w:hAnsi="Comic Sans MS"/>
          <w:color w:val="000000" w:themeColor="text1"/>
          <w:sz w:val="20"/>
          <w:szCs w:val="20"/>
          <w:lang w:val="fr-FR"/>
        </w:rPr>
        <w:t xml:space="preserve">respect </w:t>
      </w:r>
      <w:r w:rsidR="00AF41B4" w:rsidRPr="00A7202E">
        <w:rPr>
          <w:rFonts w:ascii="Comic Sans MS" w:hAnsi="Comic Sans MS"/>
          <w:color w:val="000000" w:themeColor="text1"/>
          <w:sz w:val="20"/>
          <w:szCs w:val="20"/>
          <w:lang w:val="fr-FR"/>
        </w:rPr>
        <w:t xml:space="preserve">de </w:t>
      </w:r>
      <w:r w:rsidR="00E20371" w:rsidRPr="00A7202E">
        <w:rPr>
          <w:rFonts w:ascii="Comic Sans MS" w:hAnsi="Comic Sans MS"/>
          <w:color w:val="000000" w:themeColor="text1"/>
          <w:sz w:val="20"/>
          <w:szCs w:val="20"/>
          <w:lang w:val="fr-FR"/>
        </w:rPr>
        <w:t>la</w:t>
      </w:r>
      <w:r w:rsidR="00673F02" w:rsidRPr="00A7202E">
        <w:rPr>
          <w:rFonts w:ascii="Comic Sans MS" w:hAnsi="Comic Sans MS"/>
          <w:color w:val="000000" w:themeColor="text1"/>
          <w:sz w:val="20"/>
          <w:szCs w:val="20"/>
          <w:lang w:val="fr-FR"/>
        </w:rPr>
        <w:t>dite</w:t>
      </w:r>
      <w:r w:rsidR="00E20371" w:rsidRPr="00A7202E">
        <w:rPr>
          <w:rFonts w:ascii="Comic Sans MS" w:hAnsi="Comic Sans MS"/>
          <w:color w:val="000000" w:themeColor="text1"/>
          <w:sz w:val="20"/>
          <w:szCs w:val="20"/>
          <w:lang w:val="fr-FR"/>
        </w:rPr>
        <w:t xml:space="preserve"> recommandation, </w:t>
      </w:r>
      <w:r w:rsidR="00AF41B4" w:rsidRPr="00A7202E">
        <w:rPr>
          <w:rFonts w:ascii="Comic Sans MS" w:hAnsi="Comic Sans MS"/>
          <w:color w:val="000000" w:themeColor="text1"/>
          <w:sz w:val="20"/>
          <w:szCs w:val="20"/>
          <w:lang w:val="fr-FR"/>
        </w:rPr>
        <w:t>les autorités locales pourraient être amené</w:t>
      </w:r>
      <w:r w:rsidR="00B0420B" w:rsidRPr="00A7202E">
        <w:rPr>
          <w:rFonts w:ascii="Comic Sans MS" w:hAnsi="Comic Sans MS"/>
          <w:color w:val="000000" w:themeColor="text1"/>
          <w:sz w:val="20"/>
          <w:szCs w:val="20"/>
          <w:lang w:val="fr-FR"/>
        </w:rPr>
        <w:t>e</w:t>
      </w:r>
      <w:r w:rsidR="00AF41B4" w:rsidRPr="00A7202E">
        <w:rPr>
          <w:rFonts w:ascii="Comic Sans MS" w:hAnsi="Comic Sans MS"/>
          <w:color w:val="000000" w:themeColor="text1"/>
          <w:sz w:val="20"/>
          <w:szCs w:val="20"/>
          <w:lang w:val="fr-FR"/>
        </w:rPr>
        <w:t xml:space="preserve">s à faire appliquer la clause de </w:t>
      </w:r>
      <w:r w:rsidR="00AF41B4" w:rsidRPr="00A7202E">
        <w:rPr>
          <w:rFonts w:ascii="Comic Sans MS" w:eastAsia="Hiragino Maru Gothic ProN W4" w:hAnsi="Comic Sans MS" w:cs="Times New Roman"/>
          <w:bCs/>
          <w:color w:val="000000" w:themeColor="text1"/>
          <w:sz w:val="20"/>
          <w:szCs w:val="20"/>
          <w:lang w:val="fr-FR"/>
        </w:rPr>
        <w:t xml:space="preserve">l’article 19, alinéa 3 de la loi (en faisant appliquer l’article 26 mutatis mutandis) et de vous envoyer dans </w:t>
      </w:r>
      <w:r w:rsidR="00971F26" w:rsidRPr="00A7202E">
        <w:rPr>
          <w:rFonts w:ascii="Comic Sans MS" w:hAnsi="Comic Sans MS"/>
          <w:color w:val="000000" w:themeColor="text1"/>
          <w:sz w:val="20"/>
          <w:szCs w:val="20"/>
          <w:lang w:val="fr-FR"/>
        </w:rPr>
        <w:t>un hôpital</w:t>
      </w:r>
      <w:r w:rsidR="00B96C4C" w:rsidRPr="00A7202E">
        <w:rPr>
          <w:rFonts w:ascii="Comic Sans MS" w:hAnsi="Comic Sans MS"/>
          <w:color w:val="000000" w:themeColor="text1"/>
          <w:sz w:val="20"/>
          <w:szCs w:val="20"/>
          <w:lang w:val="fr-FR"/>
        </w:rPr>
        <w:t>.</w:t>
      </w:r>
    </w:p>
    <w:p w14:paraId="32D8B35F" w14:textId="77777777" w:rsidR="00D23FD0" w:rsidRPr="00A7202E" w:rsidRDefault="00D23FD0">
      <w:pPr>
        <w:rPr>
          <w:rFonts w:ascii="Comic Sans MS" w:hAnsi="Comic Sans MS"/>
          <w:color w:val="000000" w:themeColor="text1"/>
          <w:sz w:val="20"/>
          <w:szCs w:val="20"/>
          <w:lang w:val="fr-FR"/>
        </w:rPr>
      </w:pPr>
    </w:p>
    <w:p w14:paraId="054495A3" w14:textId="20DBBF13" w:rsidR="00DD7C4D" w:rsidRPr="00A7202E" w:rsidRDefault="00DD7C4D" w:rsidP="000F4C9F">
      <w:pPr>
        <w:outlineLvl w:val="0"/>
        <w:rPr>
          <w:rFonts w:ascii="Comic Sans MS" w:hAnsi="Comic Sans MS"/>
          <w:color w:val="000000" w:themeColor="text1"/>
          <w:sz w:val="20"/>
          <w:szCs w:val="20"/>
          <w:lang w:val="fr-FR"/>
        </w:rPr>
      </w:pPr>
      <w:r w:rsidRPr="00A7202E">
        <w:rPr>
          <w:rFonts w:ascii="Comic Sans MS" w:hAnsi="Comic Sans MS"/>
          <w:color w:val="000000" w:themeColor="text1"/>
          <w:sz w:val="20"/>
          <w:szCs w:val="20"/>
          <w:lang w:val="fr-FR"/>
        </w:rPr>
        <w:t xml:space="preserve">1 </w:t>
      </w:r>
      <w:r w:rsidR="00DE1324" w:rsidRPr="00A7202E">
        <w:rPr>
          <w:rFonts w:ascii="Comic Sans MS" w:hAnsi="Comic Sans MS"/>
          <w:color w:val="000000" w:themeColor="text1"/>
          <w:sz w:val="20"/>
          <w:szCs w:val="20"/>
          <w:lang w:val="fr-FR"/>
        </w:rPr>
        <w:t>Centre médical pour</w:t>
      </w:r>
      <w:r w:rsidR="007C33B8" w:rsidRPr="00A7202E">
        <w:rPr>
          <w:rFonts w:ascii="Comic Sans MS" w:hAnsi="Comic Sans MS"/>
          <w:color w:val="000000" w:themeColor="text1"/>
          <w:sz w:val="20"/>
          <w:szCs w:val="20"/>
          <w:lang w:val="fr-FR"/>
        </w:rPr>
        <w:t xml:space="preserve"> </w:t>
      </w:r>
      <w:r w:rsidR="00FC79A7" w:rsidRPr="00A7202E">
        <w:rPr>
          <w:rFonts w:ascii="Comic Sans MS" w:hAnsi="Comic Sans MS"/>
          <w:color w:val="000000" w:themeColor="text1"/>
          <w:sz w:val="20"/>
          <w:szCs w:val="20"/>
          <w:lang w:val="fr-FR"/>
        </w:rPr>
        <w:t xml:space="preserve">votre </w:t>
      </w:r>
      <w:r w:rsidR="000570E8" w:rsidRPr="00A7202E">
        <w:rPr>
          <w:rFonts w:ascii="Comic Sans MS" w:hAnsi="Comic Sans MS"/>
          <w:color w:val="000000" w:themeColor="text1"/>
          <w:sz w:val="20"/>
          <w:szCs w:val="20"/>
          <w:lang w:val="fr-FR"/>
        </w:rPr>
        <w:t>hospitalisation</w:t>
      </w:r>
    </w:p>
    <w:p w14:paraId="332D369A" w14:textId="0759D746" w:rsidR="00DD7C4D" w:rsidRPr="00A7202E" w:rsidRDefault="00DE1324" w:rsidP="00DD7C4D">
      <w:pPr>
        <w:pStyle w:val="a3"/>
        <w:numPr>
          <w:ilvl w:val="0"/>
          <w:numId w:val="1"/>
        </w:numPr>
        <w:ind w:leftChars="0"/>
        <w:rPr>
          <w:rFonts w:ascii="Comic Sans MS" w:hAnsi="Comic Sans MS"/>
          <w:color w:val="000000" w:themeColor="text1"/>
          <w:sz w:val="20"/>
          <w:szCs w:val="20"/>
          <w:lang w:val="fr-FR"/>
        </w:rPr>
      </w:pPr>
      <w:r w:rsidRPr="00A7202E">
        <w:rPr>
          <w:rFonts w:ascii="Comic Sans MS" w:hAnsi="Comic Sans MS"/>
          <w:color w:val="000000" w:themeColor="text1"/>
          <w:sz w:val="20"/>
          <w:szCs w:val="20"/>
          <w:lang w:val="fr-FR"/>
        </w:rPr>
        <w:t>Nom du centre médical</w:t>
      </w:r>
    </w:p>
    <w:p w14:paraId="1CA44876" w14:textId="5D67A74D" w:rsidR="00DE1324" w:rsidRPr="00A7202E" w:rsidRDefault="00CE012E" w:rsidP="00F55C08">
      <w:pPr>
        <w:pStyle w:val="a3"/>
        <w:numPr>
          <w:ilvl w:val="0"/>
          <w:numId w:val="1"/>
        </w:numPr>
        <w:ind w:leftChars="0"/>
        <w:rPr>
          <w:rFonts w:ascii="Comic Sans MS" w:hAnsi="Comic Sans MS"/>
          <w:color w:val="000000" w:themeColor="text1"/>
          <w:sz w:val="20"/>
          <w:szCs w:val="20"/>
          <w:lang w:val="fr-FR"/>
        </w:rPr>
      </w:pPr>
      <w:r w:rsidRPr="00A7202E">
        <w:rPr>
          <w:rFonts w:ascii="Comic Sans MS" w:hAnsi="Comic Sans MS"/>
          <w:color w:val="000000" w:themeColor="text1"/>
          <w:sz w:val="20"/>
          <w:szCs w:val="20"/>
          <w:lang w:val="fr-FR"/>
        </w:rPr>
        <w:t>Lieu</w:t>
      </w:r>
    </w:p>
    <w:p w14:paraId="34E42DE3" w14:textId="0036F438" w:rsidR="00F55C08" w:rsidRPr="00A7202E" w:rsidRDefault="00F55C08" w:rsidP="00F55C08">
      <w:pPr>
        <w:rPr>
          <w:rFonts w:ascii="Comic Sans MS" w:hAnsi="Comic Sans MS"/>
          <w:color w:val="000000" w:themeColor="text1"/>
          <w:sz w:val="20"/>
          <w:szCs w:val="20"/>
          <w:lang w:val="fr-FR"/>
        </w:rPr>
      </w:pPr>
    </w:p>
    <w:p w14:paraId="0840DE83" w14:textId="3826A9FC" w:rsidR="00F55C08" w:rsidRPr="00A7202E" w:rsidRDefault="00F55C08" w:rsidP="00F55C08">
      <w:pPr>
        <w:rPr>
          <w:rFonts w:ascii="Comic Sans MS" w:hAnsi="Comic Sans MS"/>
          <w:color w:val="000000" w:themeColor="text1"/>
          <w:sz w:val="20"/>
          <w:szCs w:val="20"/>
          <w:lang w:val="fr-FR"/>
        </w:rPr>
      </w:pPr>
      <w:r w:rsidRPr="00A7202E">
        <w:rPr>
          <w:rFonts w:ascii="Comic Sans MS" w:hAnsi="Comic Sans MS"/>
          <w:color w:val="000000" w:themeColor="text1"/>
          <w:sz w:val="20"/>
          <w:szCs w:val="20"/>
          <w:lang w:val="fr-FR"/>
        </w:rPr>
        <w:t xml:space="preserve">2 </w:t>
      </w:r>
      <w:r w:rsidR="00F46BD7" w:rsidRPr="00A7202E">
        <w:rPr>
          <w:rFonts w:ascii="Comic Sans MS" w:hAnsi="Comic Sans MS"/>
          <w:color w:val="000000" w:themeColor="text1"/>
          <w:sz w:val="20"/>
          <w:szCs w:val="20"/>
          <w:lang w:val="fr-FR"/>
        </w:rPr>
        <w:t>Date limite d’</w:t>
      </w:r>
      <w:r w:rsidR="00B0420B" w:rsidRPr="00A7202E">
        <w:rPr>
          <w:rFonts w:ascii="Comic Sans MS" w:hAnsi="Comic Sans MS"/>
          <w:color w:val="000000" w:themeColor="text1"/>
          <w:sz w:val="20"/>
          <w:szCs w:val="20"/>
          <w:lang w:val="fr-FR"/>
        </w:rPr>
        <w:t>entrée</w:t>
      </w:r>
      <w:r w:rsidR="006D0E93" w:rsidRPr="00A7202E">
        <w:rPr>
          <w:rFonts w:ascii="Comic Sans MS" w:hAnsi="Comic Sans MS"/>
          <w:color w:val="000000" w:themeColor="text1"/>
          <w:sz w:val="20"/>
          <w:szCs w:val="20"/>
          <w:lang w:val="fr-FR"/>
        </w:rPr>
        <w:t xml:space="preserve"> </w:t>
      </w:r>
      <w:r w:rsidR="00FC79A7" w:rsidRPr="00A7202E">
        <w:rPr>
          <w:rFonts w:ascii="Comic Sans MS" w:hAnsi="Comic Sans MS"/>
          <w:color w:val="000000" w:themeColor="text1"/>
          <w:sz w:val="20"/>
          <w:szCs w:val="20"/>
          <w:lang w:val="fr-FR"/>
        </w:rPr>
        <w:t>à l’</w:t>
      </w:r>
      <w:r w:rsidRPr="00A7202E">
        <w:rPr>
          <w:rFonts w:ascii="Comic Sans MS" w:hAnsi="Comic Sans MS"/>
          <w:color w:val="000000" w:themeColor="text1"/>
          <w:sz w:val="20"/>
          <w:szCs w:val="20"/>
          <w:lang w:val="fr-FR"/>
        </w:rPr>
        <w:t>h</w:t>
      </w:r>
      <w:r w:rsidR="00FC79A7" w:rsidRPr="00A7202E">
        <w:rPr>
          <w:rFonts w:ascii="Comic Sans MS" w:hAnsi="Comic Sans MS"/>
          <w:color w:val="000000" w:themeColor="text1"/>
          <w:sz w:val="20"/>
          <w:szCs w:val="20"/>
          <w:lang w:val="fr-FR"/>
        </w:rPr>
        <w:t>ô</w:t>
      </w:r>
      <w:r w:rsidRPr="00A7202E">
        <w:rPr>
          <w:rFonts w:ascii="Comic Sans MS" w:hAnsi="Comic Sans MS"/>
          <w:color w:val="000000" w:themeColor="text1"/>
          <w:sz w:val="20"/>
          <w:szCs w:val="20"/>
          <w:lang w:val="fr-FR"/>
        </w:rPr>
        <w:t>pital</w:t>
      </w:r>
      <w:r w:rsidR="006D0E93" w:rsidRPr="00A7202E">
        <w:rPr>
          <w:rFonts w:ascii="Comic Sans MS" w:hAnsi="Comic Sans MS"/>
          <w:color w:val="000000" w:themeColor="text1"/>
          <w:sz w:val="20"/>
          <w:szCs w:val="20"/>
          <w:lang w:val="fr-FR"/>
        </w:rPr>
        <w:t> :</w:t>
      </w:r>
    </w:p>
    <w:p w14:paraId="0C91B029" w14:textId="00A045DF" w:rsidR="00F55C08" w:rsidRPr="00A7202E" w:rsidRDefault="00F55C08" w:rsidP="00F55C08">
      <w:pPr>
        <w:rPr>
          <w:rFonts w:ascii="Comic Sans MS" w:hAnsi="Comic Sans MS"/>
          <w:color w:val="000000" w:themeColor="text1"/>
          <w:sz w:val="20"/>
          <w:szCs w:val="20"/>
          <w:lang w:val="fr-FR"/>
        </w:rPr>
      </w:pPr>
      <w:r w:rsidRPr="00A7202E">
        <w:rPr>
          <w:rFonts w:ascii="Comic Sans MS" w:hAnsi="Comic Sans MS"/>
          <w:color w:val="000000" w:themeColor="text1"/>
          <w:sz w:val="20"/>
          <w:szCs w:val="20"/>
          <w:lang w:val="fr-FR"/>
        </w:rPr>
        <w:t xml:space="preserve">  Veuillez entrer à l’hôpital</w:t>
      </w:r>
      <w:r w:rsidR="002A0419" w:rsidRPr="00A7202E">
        <w:rPr>
          <w:rFonts w:ascii="Comic Sans MS" w:hAnsi="Comic Sans MS"/>
          <w:color w:val="000000" w:themeColor="text1"/>
          <w:sz w:val="20"/>
          <w:szCs w:val="20"/>
          <w:lang w:val="fr-FR"/>
        </w:rPr>
        <w:t xml:space="preserve"> </w:t>
      </w:r>
      <w:r w:rsidR="003F1FCB" w:rsidRPr="00A7202E">
        <w:rPr>
          <w:rFonts w:ascii="Comic Sans MS" w:hAnsi="Comic Sans MS"/>
          <w:color w:val="000000" w:themeColor="text1"/>
          <w:sz w:val="20"/>
          <w:szCs w:val="20"/>
          <w:lang w:val="fr-FR"/>
        </w:rPr>
        <w:t>avant le</w:t>
      </w:r>
      <w:r w:rsidR="002A0419" w:rsidRPr="00A7202E">
        <w:rPr>
          <w:rFonts w:ascii="Comic Sans MS" w:hAnsi="Comic Sans MS"/>
          <w:color w:val="000000" w:themeColor="text1"/>
          <w:sz w:val="20"/>
          <w:szCs w:val="20"/>
          <w:lang w:val="fr-FR"/>
        </w:rPr>
        <w:t xml:space="preserve"> Jour/Mois/An</w:t>
      </w:r>
      <w:r w:rsidR="00F46BD7" w:rsidRPr="00A7202E">
        <w:rPr>
          <w:rFonts w:ascii="Comic Sans MS" w:hAnsi="Comic Sans MS"/>
          <w:color w:val="000000" w:themeColor="text1"/>
          <w:sz w:val="20"/>
          <w:szCs w:val="20"/>
          <w:lang w:val="fr-FR"/>
        </w:rPr>
        <w:t>née</w:t>
      </w:r>
    </w:p>
    <w:p w14:paraId="4E5B2622" w14:textId="77777777" w:rsidR="002A0419" w:rsidRPr="00A7202E" w:rsidRDefault="002A0419" w:rsidP="00F55C08">
      <w:pPr>
        <w:rPr>
          <w:rFonts w:ascii="Comic Sans MS" w:hAnsi="Comic Sans MS"/>
          <w:color w:val="000000" w:themeColor="text1"/>
          <w:sz w:val="20"/>
          <w:szCs w:val="20"/>
          <w:lang w:val="fr-FR"/>
        </w:rPr>
      </w:pPr>
    </w:p>
    <w:p w14:paraId="1C703192" w14:textId="1ACD2F4C" w:rsidR="006D0E93" w:rsidRPr="00A7202E" w:rsidRDefault="00FC79A7" w:rsidP="00F55C08">
      <w:pPr>
        <w:rPr>
          <w:rFonts w:ascii="Comic Sans MS" w:hAnsi="Comic Sans MS"/>
          <w:color w:val="000000" w:themeColor="text1"/>
          <w:sz w:val="20"/>
          <w:szCs w:val="20"/>
          <w:lang w:val="fr-FR"/>
        </w:rPr>
      </w:pPr>
      <w:r w:rsidRPr="00A7202E">
        <w:rPr>
          <w:rFonts w:ascii="Comic Sans MS" w:hAnsi="Comic Sans MS"/>
          <w:color w:val="000000" w:themeColor="text1"/>
          <w:sz w:val="20"/>
          <w:szCs w:val="20"/>
          <w:lang w:val="fr-FR"/>
        </w:rPr>
        <w:t>3 Durée d</w:t>
      </w:r>
      <w:r w:rsidR="006D0E93" w:rsidRPr="00A7202E">
        <w:rPr>
          <w:rFonts w:ascii="Comic Sans MS" w:hAnsi="Comic Sans MS"/>
          <w:color w:val="000000" w:themeColor="text1"/>
          <w:sz w:val="20"/>
          <w:szCs w:val="20"/>
          <w:lang w:val="fr-FR"/>
        </w:rPr>
        <w:t>’hospitalisation :</w:t>
      </w:r>
    </w:p>
    <w:p w14:paraId="4829A97A" w14:textId="1FA52167" w:rsidR="006D0E93" w:rsidRPr="00A7202E" w:rsidRDefault="006D0E93" w:rsidP="00F55C08">
      <w:pPr>
        <w:rPr>
          <w:rFonts w:ascii="Comic Sans MS" w:hAnsi="Comic Sans MS"/>
          <w:color w:val="000000" w:themeColor="text1"/>
          <w:sz w:val="20"/>
          <w:szCs w:val="20"/>
          <w:lang w:val="fr-FR"/>
        </w:rPr>
      </w:pPr>
      <w:r w:rsidRPr="00A7202E">
        <w:rPr>
          <w:rFonts w:ascii="Comic Sans MS" w:hAnsi="Comic Sans MS"/>
          <w:color w:val="000000" w:themeColor="text1"/>
          <w:sz w:val="20"/>
          <w:szCs w:val="20"/>
          <w:lang w:val="fr-FR"/>
        </w:rPr>
        <w:t xml:space="preserve">  À partir du Jour/Mois/An</w:t>
      </w:r>
      <w:r w:rsidR="003F1FCB" w:rsidRPr="00A7202E">
        <w:rPr>
          <w:rFonts w:ascii="Comic Sans MS" w:hAnsi="Comic Sans MS"/>
          <w:color w:val="000000" w:themeColor="text1"/>
          <w:sz w:val="20"/>
          <w:szCs w:val="20"/>
          <w:lang w:val="fr-FR"/>
        </w:rPr>
        <w:t>née</w:t>
      </w:r>
      <w:r w:rsidRPr="00A7202E">
        <w:rPr>
          <w:rFonts w:ascii="Comic Sans MS" w:hAnsi="Comic Sans MS"/>
          <w:color w:val="000000" w:themeColor="text1"/>
          <w:sz w:val="20"/>
          <w:szCs w:val="20"/>
          <w:lang w:val="fr-FR"/>
        </w:rPr>
        <w:t xml:space="preserve"> jusqu’au Jour/Mois/An</w:t>
      </w:r>
      <w:r w:rsidR="00F46BD7" w:rsidRPr="00A7202E">
        <w:rPr>
          <w:rFonts w:ascii="Comic Sans MS" w:hAnsi="Comic Sans MS"/>
          <w:color w:val="000000" w:themeColor="text1"/>
          <w:sz w:val="20"/>
          <w:szCs w:val="20"/>
          <w:lang w:val="fr-FR"/>
        </w:rPr>
        <w:t>née</w:t>
      </w:r>
    </w:p>
    <w:p w14:paraId="733D266F" w14:textId="77777777" w:rsidR="006D0E93" w:rsidRPr="00A7202E" w:rsidRDefault="006D0E93" w:rsidP="00F55C08">
      <w:pPr>
        <w:rPr>
          <w:rFonts w:ascii="Comic Sans MS" w:hAnsi="Comic Sans MS"/>
          <w:color w:val="000000" w:themeColor="text1"/>
          <w:sz w:val="20"/>
          <w:szCs w:val="20"/>
          <w:lang w:val="fr-FR"/>
        </w:rPr>
      </w:pPr>
    </w:p>
    <w:p w14:paraId="0BF85FBF" w14:textId="7D1F310E" w:rsidR="006D0E93" w:rsidRPr="00A7202E" w:rsidRDefault="006D0E93" w:rsidP="00F55C08">
      <w:pPr>
        <w:rPr>
          <w:rFonts w:ascii="Comic Sans MS" w:hAnsi="Comic Sans MS"/>
          <w:color w:val="000000" w:themeColor="text1"/>
          <w:sz w:val="20"/>
          <w:szCs w:val="20"/>
          <w:lang w:val="fr-FR"/>
        </w:rPr>
      </w:pPr>
      <w:r w:rsidRPr="00A7202E">
        <w:rPr>
          <w:rFonts w:ascii="Comic Sans MS" w:hAnsi="Comic Sans MS"/>
          <w:color w:val="000000" w:themeColor="text1"/>
          <w:sz w:val="20"/>
          <w:szCs w:val="20"/>
          <w:lang w:val="fr-FR"/>
        </w:rPr>
        <w:t>4 Raison</w:t>
      </w:r>
      <w:r w:rsidR="00C24C6B" w:rsidRPr="00A7202E">
        <w:rPr>
          <w:rFonts w:ascii="Comic Sans MS" w:hAnsi="Comic Sans MS"/>
          <w:color w:val="000000" w:themeColor="text1"/>
          <w:sz w:val="20"/>
          <w:szCs w:val="20"/>
          <w:lang w:val="fr-FR"/>
        </w:rPr>
        <w:t>s</w:t>
      </w:r>
      <w:r w:rsidRPr="00A7202E">
        <w:rPr>
          <w:rFonts w:ascii="Comic Sans MS" w:hAnsi="Comic Sans MS"/>
          <w:color w:val="000000" w:themeColor="text1"/>
          <w:sz w:val="20"/>
          <w:szCs w:val="20"/>
          <w:lang w:val="fr-FR"/>
        </w:rPr>
        <w:t xml:space="preserve"> </w:t>
      </w:r>
      <w:r w:rsidR="00C24C6B" w:rsidRPr="00A7202E">
        <w:rPr>
          <w:rFonts w:ascii="Comic Sans MS" w:hAnsi="Comic Sans MS"/>
          <w:color w:val="000000" w:themeColor="text1"/>
          <w:sz w:val="20"/>
          <w:szCs w:val="20"/>
          <w:lang w:val="fr-FR"/>
        </w:rPr>
        <w:t xml:space="preserve">de cette </w:t>
      </w:r>
      <w:r w:rsidRPr="00A7202E">
        <w:rPr>
          <w:rFonts w:ascii="Comic Sans MS" w:hAnsi="Comic Sans MS"/>
          <w:color w:val="000000" w:themeColor="text1"/>
          <w:sz w:val="20"/>
          <w:szCs w:val="20"/>
          <w:lang w:val="fr-FR"/>
        </w:rPr>
        <w:t>recommandation d’hospitalisation</w:t>
      </w:r>
    </w:p>
    <w:p w14:paraId="57EEEF78" w14:textId="0E9EAFD0" w:rsidR="00431623" w:rsidRPr="00A7202E" w:rsidRDefault="00736CBB" w:rsidP="00736CBB">
      <w:pPr>
        <w:pStyle w:val="a3"/>
        <w:numPr>
          <w:ilvl w:val="0"/>
          <w:numId w:val="5"/>
        </w:numPr>
        <w:ind w:leftChars="0"/>
        <w:rPr>
          <w:rFonts w:ascii="Comic Sans MS" w:hAnsi="Comic Sans MS"/>
          <w:color w:val="000000" w:themeColor="text1"/>
          <w:sz w:val="20"/>
          <w:szCs w:val="20"/>
          <w:lang w:val="fr-FR"/>
        </w:rPr>
      </w:pPr>
      <w:r w:rsidRPr="00A7202E">
        <w:rPr>
          <w:rFonts w:ascii="Comic Sans MS" w:hAnsi="Comic Sans MS"/>
          <w:color w:val="000000" w:themeColor="text1"/>
          <w:sz w:val="20"/>
          <w:szCs w:val="20"/>
          <w:lang w:val="fr-FR"/>
        </w:rPr>
        <w:t>Pour prévenir la propagation de la maladie infectieuse</w:t>
      </w:r>
    </w:p>
    <w:p w14:paraId="25A0385B" w14:textId="3DD6C36A" w:rsidR="00736CBB" w:rsidRPr="00A7202E" w:rsidRDefault="007523D0" w:rsidP="00736CBB">
      <w:pPr>
        <w:pStyle w:val="a3"/>
        <w:numPr>
          <w:ilvl w:val="0"/>
          <w:numId w:val="5"/>
        </w:numPr>
        <w:ind w:leftChars="0"/>
        <w:rPr>
          <w:rFonts w:ascii="Comic Sans MS" w:hAnsi="Comic Sans MS"/>
          <w:color w:val="000000" w:themeColor="text1"/>
          <w:sz w:val="20"/>
          <w:szCs w:val="20"/>
          <w:lang w:val="fr-FR"/>
        </w:rPr>
      </w:pPr>
      <w:r w:rsidRPr="00A7202E">
        <w:rPr>
          <w:rFonts w:ascii="Comic Sans MS" w:hAnsi="Comic Sans MS"/>
          <w:color w:val="000000" w:themeColor="text1"/>
          <w:sz w:val="20"/>
          <w:szCs w:val="20"/>
          <w:lang w:val="fr-FR"/>
        </w:rPr>
        <w:t>Apparition</w:t>
      </w:r>
      <w:r w:rsidR="00736CBB" w:rsidRPr="00A7202E">
        <w:rPr>
          <w:rFonts w:ascii="Comic Sans MS" w:hAnsi="Comic Sans MS"/>
          <w:color w:val="000000" w:themeColor="text1"/>
          <w:sz w:val="20"/>
          <w:szCs w:val="20"/>
          <w:lang w:val="fr-FR"/>
        </w:rPr>
        <w:t xml:space="preserve"> des symptômes de la maladie infectieuse</w:t>
      </w:r>
    </w:p>
    <w:p w14:paraId="03E56B08" w14:textId="77777777" w:rsidR="00736CBB" w:rsidRPr="00A7202E" w:rsidRDefault="00736CBB" w:rsidP="00D437E4">
      <w:pPr>
        <w:rPr>
          <w:rFonts w:ascii="Comic Sans MS" w:hAnsi="Comic Sans MS"/>
          <w:color w:val="000000" w:themeColor="text1"/>
          <w:sz w:val="20"/>
          <w:szCs w:val="20"/>
          <w:lang w:val="fr-FR"/>
        </w:rPr>
      </w:pPr>
    </w:p>
    <w:p w14:paraId="7F808B37" w14:textId="49923079" w:rsidR="000F4C9F" w:rsidRPr="00A7202E" w:rsidRDefault="00D437E4" w:rsidP="00431623">
      <w:pPr>
        <w:rPr>
          <w:rFonts w:ascii="Comic Sans MS" w:hAnsi="Comic Sans MS"/>
          <w:color w:val="000000" w:themeColor="text1"/>
          <w:sz w:val="20"/>
          <w:szCs w:val="20"/>
          <w:lang w:val="fr-FR"/>
        </w:rPr>
      </w:pPr>
      <w:r w:rsidRPr="00A7202E">
        <w:rPr>
          <w:rFonts w:ascii="Comic Sans MS" w:hAnsi="Comic Sans MS"/>
          <w:color w:val="000000" w:themeColor="text1"/>
          <w:sz w:val="20"/>
          <w:szCs w:val="20"/>
          <w:lang w:val="fr-FR"/>
        </w:rPr>
        <w:t>5</w:t>
      </w:r>
      <w:r w:rsidR="00431623" w:rsidRPr="00A7202E">
        <w:rPr>
          <w:rFonts w:ascii="Comic Sans MS" w:hAnsi="Comic Sans MS"/>
          <w:color w:val="000000" w:themeColor="text1"/>
          <w:sz w:val="20"/>
          <w:szCs w:val="20"/>
          <w:lang w:val="fr-FR"/>
        </w:rPr>
        <w:t xml:space="preserve"> </w:t>
      </w:r>
      <w:r w:rsidR="00B0420B" w:rsidRPr="00A7202E">
        <w:rPr>
          <w:rFonts w:ascii="Comic Sans MS" w:hAnsi="Comic Sans MS"/>
          <w:color w:val="000000" w:themeColor="text1"/>
          <w:sz w:val="20"/>
          <w:szCs w:val="20"/>
          <w:lang w:val="fr-FR"/>
        </w:rPr>
        <w:t>A</w:t>
      </w:r>
      <w:r w:rsidR="00431623" w:rsidRPr="00A7202E">
        <w:rPr>
          <w:rFonts w:ascii="Comic Sans MS" w:hAnsi="Comic Sans MS"/>
          <w:color w:val="000000" w:themeColor="text1"/>
          <w:sz w:val="20"/>
          <w:szCs w:val="20"/>
          <w:lang w:val="fr-FR"/>
        </w:rPr>
        <w:t>utres</w:t>
      </w:r>
    </w:p>
    <w:p w14:paraId="0379853A" w14:textId="6623F82C" w:rsidR="00D437E4" w:rsidRPr="00A7202E" w:rsidRDefault="00D437E4" w:rsidP="00431623">
      <w:pPr>
        <w:rPr>
          <w:rFonts w:ascii="Comic Sans MS" w:eastAsia="Hiragino Maru Gothic ProN W4" w:hAnsi="Comic Sans MS" w:cs="Times New Roman"/>
          <w:bCs/>
          <w:color w:val="000000" w:themeColor="text1"/>
          <w:sz w:val="20"/>
          <w:szCs w:val="20"/>
          <w:lang w:val="fr-FR"/>
        </w:rPr>
      </w:pPr>
      <w:r w:rsidRPr="00A7202E">
        <w:rPr>
          <w:rFonts w:ascii="Comic Sans MS" w:hAnsi="Comic Sans MS"/>
          <w:color w:val="000000" w:themeColor="text1"/>
          <w:sz w:val="20"/>
          <w:szCs w:val="20"/>
          <w:lang w:val="fr-FR"/>
        </w:rPr>
        <w:t xml:space="preserve">Il </w:t>
      </w:r>
      <w:r w:rsidR="002174FC" w:rsidRPr="00A7202E">
        <w:rPr>
          <w:rFonts w:ascii="Comic Sans MS" w:hAnsi="Comic Sans MS"/>
          <w:color w:val="000000" w:themeColor="text1"/>
          <w:sz w:val="20"/>
          <w:szCs w:val="20"/>
          <w:lang w:val="fr-FR"/>
        </w:rPr>
        <w:t xml:space="preserve">vous </w:t>
      </w:r>
      <w:r w:rsidRPr="00A7202E">
        <w:rPr>
          <w:rFonts w:ascii="Comic Sans MS" w:hAnsi="Comic Sans MS"/>
          <w:color w:val="000000" w:themeColor="text1"/>
          <w:sz w:val="20"/>
          <w:szCs w:val="20"/>
          <w:lang w:val="fr-FR"/>
        </w:rPr>
        <w:t xml:space="preserve">est possible de </w:t>
      </w:r>
      <w:r w:rsidR="00B0420B" w:rsidRPr="00A7202E">
        <w:rPr>
          <w:rFonts w:ascii="Comic Sans MS" w:hAnsi="Comic Sans MS"/>
          <w:color w:val="000000" w:themeColor="text1"/>
          <w:sz w:val="20"/>
          <w:szCs w:val="20"/>
          <w:lang w:val="fr-FR"/>
        </w:rPr>
        <w:t>demander</w:t>
      </w:r>
      <w:r w:rsidRPr="00A7202E">
        <w:rPr>
          <w:rFonts w:ascii="Comic Sans MS" w:hAnsi="Comic Sans MS"/>
          <w:color w:val="000000" w:themeColor="text1"/>
          <w:sz w:val="20"/>
          <w:szCs w:val="20"/>
          <w:lang w:val="fr-FR"/>
        </w:rPr>
        <w:t xml:space="preserve"> </w:t>
      </w:r>
      <w:r w:rsidR="00C24699" w:rsidRPr="00A7202E">
        <w:rPr>
          <w:rFonts w:ascii="Comic Sans MS" w:hAnsi="Comic Sans MS"/>
          <w:color w:val="000000" w:themeColor="text1"/>
          <w:sz w:val="20"/>
          <w:szCs w:val="20"/>
          <w:lang w:val="fr-FR"/>
        </w:rPr>
        <w:t>votre sortie de</w:t>
      </w:r>
      <w:r w:rsidR="006830BD" w:rsidRPr="00A7202E">
        <w:rPr>
          <w:rFonts w:ascii="Comic Sans MS" w:hAnsi="Comic Sans MS"/>
          <w:color w:val="000000" w:themeColor="text1"/>
          <w:sz w:val="20"/>
          <w:szCs w:val="20"/>
          <w:lang w:val="fr-FR"/>
        </w:rPr>
        <w:t xml:space="preserve"> l’hôpital conformément à la condition de l’article 22</w:t>
      </w:r>
      <w:r w:rsidR="006830BD" w:rsidRPr="00A7202E">
        <w:rPr>
          <w:rFonts w:ascii="Comic Sans MS" w:eastAsia="Hiragino Maru Gothic ProN W4" w:hAnsi="Comic Sans MS" w:cs="Times New Roman"/>
          <w:bCs/>
          <w:color w:val="000000" w:themeColor="text1"/>
          <w:sz w:val="20"/>
          <w:szCs w:val="20"/>
          <w:lang w:val="fr-FR"/>
        </w:rPr>
        <w:t xml:space="preserve"> alinéa 3 </w:t>
      </w:r>
      <w:r w:rsidR="00C24699" w:rsidRPr="00A7202E">
        <w:rPr>
          <w:rFonts w:ascii="Comic Sans MS" w:eastAsia="Hiragino Maru Gothic ProN W4" w:hAnsi="Comic Sans MS" w:cs="Times New Roman"/>
          <w:bCs/>
          <w:color w:val="000000" w:themeColor="text1"/>
          <w:sz w:val="20"/>
          <w:szCs w:val="20"/>
          <w:lang w:val="fr-FR"/>
        </w:rPr>
        <w:t xml:space="preserve">de la loi </w:t>
      </w:r>
      <w:r w:rsidR="006830BD" w:rsidRPr="00A7202E">
        <w:rPr>
          <w:rFonts w:ascii="Comic Sans MS" w:eastAsia="Hiragino Maru Gothic ProN W4" w:hAnsi="Comic Sans MS" w:cs="Times New Roman"/>
          <w:bCs/>
          <w:color w:val="000000" w:themeColor="text1"/>
          <w:sz w:val="20"/>
          <w:szCs w:val="20"/>
          <w:lang w:val="fr-FR"/>
        </w:rPr>
        <w:t>(</w:t>
      </w:r>
      <w:r w:rsidR="00C24699" w:rsidRPr="00A7202E">
        <w:rPr>
          <w:rFonts w:ascii="Comic Sans MS" w:eastAsia="Hiragino Maru Gothic ProN W4" w:hAnsi="Comic Sans MS" w:cs="Times New Roman"/>
          <w:bCs/>
          <w:color w:val="000000" w:themeColor="text1"/>
          <w:sz w:val="20"/>
          <w:szCs w:val="20"/>
          <w:lang w:val="fr-FR"/>
        </w:rPr>
        <w:t xml:space="preserve">en </w:t>
      </w:r>
      <w:r w:rsidR="006830BD" w:rsidRPr="00A7202E">
        <w:rPr>
          <w:rFonts w:ascii="Comic Sans MS" w:eastAsia="Hiragino Maru Gothic ProN W4" w:hAnsi="Comic Sans MS" w:cs="Times New Roman"/>
          <w:bCs/>
          <w:color w:val="000000" w:themeColor="text1"/>
          <w:sz w:val="20"/>
          <w:szCs w:val="20"/>
          <w:lang w:val="fr-FR"/>
        </w:rPr>
        <w:t xml:space="preserve">faisant appliquer l’article 26 mutatis mutandis), </w:t>
      </w:r>
      <w:r w:rsidR="002174FC" w:rsidRPr="00A7202E">
        <w:rPr>
          <w:rFonts w:ascii="Comic Sans MS" w:eastAsia="Hiragino Maru Gothic ProN W4" w:hAnsi="Comic Sans MS" w:cs="Times New Roman"/>
          <w:bCs/>
          <w:color w:val="000000" w:themeColor="text1"/>
          <w:sz w:val="20"/>
          <w:szCs w:val="20"/>
          <w:lang w:val="fr-FR"/>
        </w:rPr>
        <w:t xml:space="preserve">confirmant que </w:t>
      </w:r>
      <w:r w:rsidR="00E239C9" w:rsidRPr="00A7202E">
        <w:rPr>
          <w:rFonts w:ascii="Comic Sans MS" w:eastAsia="Hiragino Maru Gothic ProN W4" w:hAnsi="Comic Sans MS" w:cs="Times New Roman"/>
          <w:bCs/>
          <w:color w:val="000000" w:themeColor="text1"/>
          <w:sz w:val="20"/>
          <w:szCs w:val="20"/>
          <w:lang w:val="fr-FR"/>
        </w:rPr>
        <w:t>vous ne portez pas d</w:t>
      </w:r>
      <w:r w:rsidR="00B25063" w:rsidRPr="00A7202E">
        <w:rPr>
          <w:rFonts w:ascii="Comic Sans MS" w:eastAsia="Hiragino Maru Gothic ProN W4" w:hAnsi="Comic Sans MS" w:cs="Times New Roman"/>
          <w:bCs/>
          <w:color w:val="000000" w:themeColor="text1"/>
          <w:sz w:val="20"/>
          <w:szCs w:val="20"/>
          <w:lang w:val="fr-FR"/>
        </w:rPr>
        <w:t>’agent</w:t>
      </w:r>
      <w:r w:rsidR="00E239C9" w:rsidRPr="00A7202E">
        <w:rPr>
          <w:rFonts w:ascii="Comic Sans MS" w:eastAsia="Hiragino Maru Gothic ProN W4" w:hAnsi="Comic Sans MS" w:cs="Times New Roman"/>
          <w:bCs/>
          <w:color w:val="000000" w:themeColor="text1"/>
          <w:sz w:val="20"/>
          <w:szCs w:val="20"/>
          <w:lang w:val="fr-FR"/>
        </w:rPr>
        <w:t xml:space="preserve"> pathog</w:t>
      </w:r>
      <w:r w:rsidR="00B25063" w:rsidRPr="00A7202E">
        <w:rPr>
          <w:rFonts w:ascii="Comic Sans MS" w:eastAsia="Hiragino Maru Gothic ProN W4" w:hAnsi="Comic Sans MS" w:cs="Times New Roman"/>
          <w:bCs/>
          <w:color w:val="000000" w:themeColor="text1"/>
          <w:sz w:val="20"/>
          <w:szCs w:val="20"/>
          <w:lang w:val="fr-FR"/>
        </w:rPr>
        <w:t xml:space="preserve">ène </w:t>
      </w:r>
      <w:r w:rsidR="00130E65" w:rsidRPr="00A7202E">
        <w:rPr>
          <w:rFonts w:ascii="Comic Sans MS" w:eastAsia="Hiragino Maru Gothic ProN W4" w:hAnsi="Comic Sans MS" w:cs="Times New Roman"/>
          <w:bCs/>
          <w:color w:val="000000" w:themeColor="text1"/>
          <w:sz w:val="20"/>
          <w:szCs w:val="20"/>
          <w:lang w:val="fr-FR"/>
        </w:rPr>
        <w:t xml:space="preserve">de ladite maladie infectieuse ou </w:t>
      </w:r>
      <w:r w:rsidR="002174FC" w:rsidRPr="00A7202E">
        <w:rPr>
          <w:rFonts w:ascii="Comic Sans MS" w:eastAsia="Hiragino Maru Gothic ProN W4" w:hAnsi="Comic Sans MS" w:cs="Times New Roman"/>
          <w:bCs/>
          <w:color w:val="000000" w:themeColor="text1"/>
          <w:sz w:val="20"/>
          <w:szCs w:val="20"/>
          <w:lang w:val="fr-FR"/>
        </w:rPr>
        <w:t xml:space="preserve">que les symptômes </w:t>
      </w:r>
      <w:r w:rsidR="00B0420B" w:rsidRPr="00A7202E">
        <w:rPr>
          <w:rFonts w:ascii="Comic Sans MS" w:eastAsia="Hiragino Maru Gothic ProN W4" w:hAnsi="Comic Sans MS" w:cs="Times New Roman"/>
          <w:bCs/>
          <w:color w:val="000000" w:themeColor="text1"/>
          <w:sz w:val="20"/>
          <w:szCs w:val="20"/>
          <w:lang w:val="fr-FR"/>
        </w:rPr>
        <w:t>ont</w:t>
      </w:r>
      <w:r w:rsidR="002174FC" w:rsidRPr="00A7202E">
        <w:rPr>
          <w:rFonts w:ascii="Comic Sans MS" w:eastAsia="Hiragino Maru Gothic ProN W4" w:hAnsi="Comic Sans MS" w:cs="Times New Roman"/>
          <w:bCs/>
          <w:color w:val="000000" w:themeColor="text1"/>
          <w:sz w:val="20"/>
          <w:szCs w:val="20"/>
          <w:lang w:val="fr-FR"/>
        </w:rPr>
        <w:t xml:space="preserve"> disparu</w:t>
      </w:r>
      <w:r w:rsidR="00772BE4" w:rsidRPr="00A7202E">
        <w:rPr>
          <w:rFonts w:ascii="Comic Sans MS" w:eastAsia="Hiragino Maru Gothic ProN W4" w:hAnsi="Comic Sans MS" w:cs="Times New Roman"/>
          <w:bCs/>
          <w:color w:val="000000" w:themeColor="text1"/>
          <w:sz w:val="20"/>
          <w:szCs w:val="20"/>
          <w:lang w:val="fr-FR"/>
        </w:rPr>
        <w:t>,</w:t>
      </w:r>
      <w:r w:rsidR="004B3E78" w:rsidRPr="00A7202E">
        <w:rPr>
          <w:rFonts w:ascii="Comic Sans MS" w:eastAsia="Hiragino Maru Gothic ProN W4" w:hAnsi="Comic Sans MS" w:cs="Times New Roman"/>
          <w:bCs/>
          <w:color w:val="000000" w:themeColor="text1"/>
          <w:sz w:val="20"/>
          <w:szCs w:val="20"/>
          <w:lang w:val="fr-FR"/>
        </w:rPr>
        <w:t xml:space="preserve"> </w:t>
      </w:r>
      <w:r w:rsidR="00772BE4" w:rsidRPr="00A7202E">
        <w:rPr>
          <w:rFonts w:ascii="Comic Sans MS" w:eastAsia="Hiragino Maru Gothic ProN W4" w:hAnsi="Comic Sans MS" w:cs="Times New Roman"/>
          <w:bCs/>
          <w:color w:val="000000" w:themeColor="text1"/>
          <w:sz w:val="20"/>
          <w:szCs w:val="20"/>
          <w:lang w:val="fr-FR"/>
        </w:rPr>
        <w:t xml:space="preserve">votre hospitalisation </w:t>
      </w:r>
      <w:r w:rsidR="00FC79A7" w:rsidRPr="00A7202E">
        <w:rPr>
          <w:rFonts w:ascii="Comic Sans MS" w:eastAsia="Hiragino Maru Gothic ProN W4" w:hAnsi="Comic Sans MS" w:cs="Times New Roman"/>
          <w:bCs/>
          <w:color w:val="000000" w:themeColor="text1"/>
          <w:sz w:val="20"/>
          <w:szCs w:val="20"/>
          <w:lang w:val="fr-FR"/>
        </w:rPr>
        <w:t xml:space="preserve">se </w:t>
      </w:r>
      <w:r w:rsidR="00772BE4" w:rsidRPr="00A7202E">
        <w:rPr>
          <w:rFonts w:ascii="Comic Sans MS" w:eastAsia="Hiragino Maru Gothic ProN W4" w:hAnsi="Comic Sans MS" w:cs="Times New Roman"/>
          <w:bCs/>
          <w:color w:val="000000" w:themeColor="text1"/>
          <w:sz w:val="20"/>
          <w:szCs w:val="20"/>
          <w:lang w:val="fr-FR"/>
        </w:rPr>
        <w:t xml:space="preserve">terminera selon </w:t>
      </w:r>
      <w:r w:rsidR="00772BE4" w:rsidRPr="00A7202E">
        <w:rPr>
          <w:rFonts w:ascii="Comic Sans MS" w:hAnsi="Comic Sans MS"/>
          <w:color w:val="000000" w:themeColor="text1"/>
          <w:sz w:val="20"/>
          <w:szCs w:val="20"/>
          <w:lang w:val="fr-FR"/>
        </w:rPr>
        <w:t>l’article 22</w:t>
      </w:r>
      <w:r w:rsidR="00772BE4" w:rsidRPr="00A7202E">
        <w:rPr>
          <w:rFonts w:ascii="Comic Sans MS" w:eastAsia="Hiragino Maru Gothic ProN W4" w:hAnsi="Comic Sans MS" w:cs="Times New Roman"/>
          <w:bCs/>
          <w:color w:val="000000" w:themeColor="text1"/>
          <w:sz w:val="20"/>
          <w:szCs w:val="20"/>
          <w:lang w:val="fr-FR"/>
        </w:rPr>
        <w:t xml:space="preserve"> alinéa </w:t>
      </w:r>
      <w:r w:rsidR="00831000" w:rsidRPr="00A7202E">
        <w:rPr>
          <w:rFonts w:ascii="Comic Sans MS" w:eastAsia="Hiragino Maru Gothic ProN W4" w:hAnsi="Comic Sans MS" w:cs="Times New Roman"/>
          <w:bCs/>
          <w:color w:val="000000" w:themeColor="text1"/>
          <w:sz w:val="20"/>
          <w:szCs w:val="20"/>
          <w:lang w:val="fr-FR"/>
        </w:rPr>
        <w:t>1</w:t>
      </w:r>
      <w:r w:rsidR="00772BE4" w:rsidRPr="00A7202E">
        <w:rPr>
          <w:rFonts w:ascii="Comic Sans MS" w:eastAsia="Hiragino Maru Gothic ProN W4" w:hAnsi="Comic Sans MS" w:cs="Times New Roman"/>
          <w:bCs/>
          <w:color w:val="000000" w:themeColor="text1"/>
          <w:sz w:val="20"/>
          <w:szCs w:val="20"/>
          <w:lang w:val="fr-FR"/>
        </w:rPr>
        <w:t xml:space="preserve"> </w:t>
      </w:r>
      <w:r w:rsidR="00C24699" w:rsidRPr="00A7202E">
        <w:rPr>
          <w:rFonts w:ascii="Comic Sans MS" w:eastAsia="Hiragino Maru Gothic ProN W4" w:hAnsi="Comic Sans MS" w:cs="Times New Roman"/>
          <w:bCs/>
          <w:color w:val="000000" w:themeColor="text1"/>
          <w:sz w:val="20"/>
          <w:szCs w:val="20"/>
          <w:lang w:val="fr-FR"/>
        </w:rPr>
        <w:t xml:space="preserve">de la loi </w:t>
      </w:r>
      <w:r w:rsidR="00772BE4" w:rsidRPr="00A7202E">
        <w:rPr>
          <w:rFonts w:ascii="Comic Sans MS" w:eastAsia="Hiragino Maru Gothic ProN W4" w:hAnsi="Comic Sans MS" w:cs="Times New Roman"/>
          <w:bCs/>
          <w:color w:val="000000" w:themeColor="text1"/>
          <w:sz w:val="20"/>
          <w:szCs w:val="20"/>
          <w:lang w:val="fr-FR"/>
        </w:rPr>
        <w:t>(</w:t>
      </w:r>
      <w:r w:rsidR="00B0420B" w:rsidRPr="00A7202E">
        <w:rPr>
          <w:rFonts w:ascii="Comic Sans MS" w:eastAsia="Hiragino Maru Gothic ProN W4" w:hAnsi="Comic Sans MS" w:cs="Times New Roman"/>
          <w:bCs/>
          <w:color w:val="000000" w:themeColor="text1"/>
          <w:sz w:val="20"/>
          <w:szCs w:val="20"/>
          <w:lang w:val="fr-FR"/>
        </w:rPr>
        <w:t>en application de l’article</w:t>
      </w:r>
      <w:r w:rsidR="00772BE4" w:rsidRPr="00A7202E">
        <w:rPr>
          <w:rFonts w:ascii="Comic Sans MS" w:eastAsia="Hiragino Maru Gothic ProN W4" w:hAnsi="Comic Sans MS" w:cs="Times New Roman"/>
          <w:bCs/>
          <w:color w:val="000000" w:themeColor="text1"/>
          <w:sz w:val="20"/>
          <w:szCs w:val="20"/>
          <w:lang w:val="fr-FR"/>
        </w:rPr>
        <w:t xml:space="preserve"> 26 mutatis mutandis).</w:t>
      </w:r>
    </w:p>
    <w:p w14:paraId="7BB6DA3F" w14:textId="440133E1" w:rsidR="00772BE4" w:rsidRPr="00A7202E" w:rsidRDefault="00772BE4" w:rsidP="00431623">
      <w:pPr>
        <w:rPr>
          <w:rFonts w:ascii="Comic Sans MS" w:eastAsia="Hiragino Maru Gothic ProN W4" w:hAnsi="Comic Sans MS" w:cs="Times New Roman"/>
          <w:bCs/>
          <w:color w:val="000000" w:themeColor="text1"/>
          <w:sz w:val="20"/>
          <w:szCs w:val="20"/>
          <w:lang w:val="fr-FR"/>
        </w:rPr>
      </w:pPr>
      <w:r w:rsidRPr="00A7202E">
        <w:rPr>
          <w:rFonts w:ascii="Comic Sans MS" w:eastAsia="Hiragino Maru Gothic ProN W4" w:hAnsi="Comic Sans MS" w:cs="Times New Roman"/>
          <w:bCs/>
          <w:color w:val="000000" w:themeColor="text1"/>
          <w:sz w:val="20"/>
          <w:szCs w:val="20"/>
          <w:lang w:val="fr-FR"/>
        </w:rPr>
        <w:t xml:space="preserve">Conformément à </w:t>
      </w:r>
      <w:r w:rsidRPr="00A7202E">
        <w:rPr>
          <w:rFonts w:ascii="Comic Sans MS" w:hAnsi="Comic Sans MS"/>
          <w:color w:val="000000" w:themeColor="text1"/>
          <w:sz w:val="20"/>
          <w:szCs w:val="20"/>
          <w:lang w:val="fr-FR"/>
        </w:rPr>
        <w:t>l’article 24</w:t>
      </w:r>
      <w:r w:rsidRPr="00A7202E">
        <w:rPr>
          <w:rFonts w:ascii="Comic Sans MS" w:eastAsia="Hiragino Maru Gothic ProN W4" w:hAnsi="Comic Sans MS" w:cs="Times New Roman"/>
          <w:bCs/>
          <w:color w:val="000000" w:themeColor="text1"/>
          <w:sz w:val="20"/>
          <w:szCs w:val="20"/>
          <w:lang w:val="fr-FR"/>
        </w:rPr>
        <w:t xml:space="preserve"> alinéa 2.1 de la loi, vous </w:t>
      </w:r>
      <w:r w:rsidR="0019664A" w:rsidRPr="00A7202E">
        <w:rPr>
          <w:rFonts w:ascii="Comic Sans MS" w:eastAsia="Hiragino Maru Gothic ProN W4" w:hAnsi="Comic Sans MS" w:cs="Times New Roman"/>
          <w:bCs/>
          <w:color w:val="000000" w:themeColor="text1"/>
          <w:sz w:val="20"/>
          <w:szCs w:val="20"/>
          <w:lang w:val="fr-FR"/>
        </w:rPr>
        <w:t xml:space="preserve">avez le droit de </w:t>
      </w:r>
      <w:r w:rsidR="001A19F0" w:rsidRPr="00A7202E">
        <w:rPr>
          <w:rFonts w:ascii="Comic Sans MS" w:eastAsia="Hiragino Maru Gothic ProN W4" w:hAnsi="Comic Sans MS" w:cs="Times New Roman"/>
          <w:bCs/>
          <w:color w:val="000000" w:themeColor="text1"/>
          <w:sz w:val="20"/>
          <w:szCs w:val="20"/>
          <w:lang w:val="fr-FR"/>
        </w:rPr>
        <w:t>faire une réclamation</w:t>
      </w:r>
      <w:r w:rsidR="0019664A" w:rsidRPr="00A7202E">
        <w:rPr>
          <w:rFonts w:ascii="Comic Sans MS" w:eastAsia="Hiragino Maru Gothic ProN W4" w:hAnsi="Comic Sans MS" w:cs="Times New Roman"/>
          <w:bCs/>
          <w:color w:val="000000" w:themeColor="text1"/>
          <w:sz w:val="20"/>
          <w:szCs w:val="20"/>
          <w:lang w:val="fr-FR"/>
        </w:rPr>
        <w:t xml:space="preserve"> par </w:t>
      </w:r>
      <w:r w:rsidR="002F0798" w:rsidRPr="00A7202E">
        <w:rPr>
          <w:rFonts w:ascii="Comic Sans MS" w:eastAsia="Hiragino Maru Gothic ProN W4" w:hAnsi="Comic Sans MS" w:cs="Times New Roman"/>
          <w:bCs/>
          <w:color w:val="000000" w:themeColor="text1"/>
          <w:sz w:val="20"/>
          <w:szCs w:val="20"/>
          <w:lang w:val="fr-FR"/>
        </w:rPr>
        <w:t xml:space="preserve">écrit ou </w:t>
      </w:r>
      <w:r w:rsidR="00C5509D" w:rsidRPr="00A7202E">
        <w:rPr>
          <w:rFonts w:ascii="Comic Sans MS" w:eastAsia="Hiragino Maru Gothic ProN W4" w:hAnsi="Comic Sans MS" w:cs="Times New Roman"/>
          <w:bCs/>
          <w:color w:val="000000" w:themeColor="text1"/>
          <w:sz w:val="20"/>
          <w:szCs w:val="20"/>
          <w:lang w:val="fr-FR"/>
        </w:rPr>
        <w:t>oralement</w:t>
      </w:r>
      <w:r w:rsidR="002F0798" w:rsidRPr="00A7202E">
        <w:rPr>
          <w:rFonts w:ascii="Comic Sans MS" w:eastAsia="Hiragino Maru Gothic ProN W4" w:hAnsi="Comic Sans MS" w:cs="Times New Roman"/>
          <w:bCs/>
          <w:color w:val="000000" w:themeColor="text1"/>
          <w:sz w:val="20"/>
          <w:szCs w:val="20"/>
          <w:lang w:val="fr-FR"/>
        </w:rPr>
        <w:t xml:space="preserve"> </w:t>
      </w:r>
      <w:r w:rsidR="00AC32E7" w:rsidRPr="00A7202E">
        <w:rPr>
          <w:rFonts w:ascii="Comic Sans MS" w:eastAsia="Hiragino Maru Gothic ProN W4" w:hAnsi="Comic Sans MS" w:cs="Times New Roman"/>
          <w:bCs/>
          <w:color w:val="000000" w:themeColor="text1"/>
          <w:sz w:val="20"/>
          <w:szCs w:val="20"/>
          <w:lang w:val="fr-FR"/>
        </w:rPr>
        <w:t>concernant vos</w:t>
      </w:r>
      <w:r w:rsidR="00A52019" w:rsidRPr="00A7202E">
        <w:rPr>
          <w:rFonts w:ascii="Comic Sans MS" w:eastAsia="Hiragino Maru Gothic ProN W4" w:hAnsi="Comic Sans MS" w:cs="Times New Roman"/>
          <w:bCs/>
          <w:color w:val="000000" w:themeColor="text1"/>
          <w:sz w:val="20"/>
          <w:szCs w:val="20"/>
          <w:lang w:val="fr-FR"/>
        </w:rPr>
        <w:t xml:space="preserve"> condition</w:t>
      </w:r>
      <w:r w:rsidR="00AC32E7" w:rsidRPr="00A7202E">
        <w:rPr>
          <w:rFonts w:ascii="Comic Sans MS" w:eastAsia="Hiragino Maru Gothic ProN W4" w:hAnsi="Comic Sans MS" w:cs="Times New Roman"/>
          <w:bCs/>
          <w:color w:val="000000" w:themeColor="text1"/>
          <w:sz w:val="20"/>
          <w:szCs w:val="20"/>
          <w:lang w:val="fr-FR"/>
        </w:rPr>
        <w:t>s</w:t>
      </w:r>
      <w:r w:rsidR="00C5509D" w:rsidRPr="00A7202E">
        <w:rPr>
          <w:rFonts w:ascii="Comic Sans MS" w:eastAsia="Hiragino Maru Gothic ProN W4" w:hAnsi="Comic Sans MS" w:cs="Times New Roman"/>
          <w:bCs/>
          <w:color w:val="000000" w:themeColor="text1"/>
          <w:sz w:val="20"/>
          <w:szCs w:val="20"/>
          <w:lang w:val="fr-FR"/>
        </w:rPr>
        <w:t xml:space="preserve"> durant </w:t>
      </w:r>
      <w:r w:rsidR="00AC32E7" w:rsidRPr="00A7202E">
        <w:rPr>
          <w:rFonts w:ascii="Comic Sans MS" w:eastAsia="Hiragino Maru Gothic ProN W4" w:hAnsi="Comic Sans MS" w:cs="Times New Roman"/>
          <w:bCs/>
          <w:color w:val="000000" w:themeColor="text1"/>
          <w:sz w:val="20"/>
          <w:szCs w:val="20"/>
          <w:lang w:val="fr-FR"/>
        </w:rPr>
        <w:t>l’</w:t>
      </w:r>
      <w:r w:rsidR="00C5509D" w:rsidRPr="00A7202E">
        <w:rPr>
          <w:rFonts w:ascii="Comic Sans MS" w:eastAsia="Hiragino Maru Gothic ProN W4" w:hAnsi="Comic Sans MS" w:cs="Times New Roman"/>
          <w:bCs/>
          <w:color w:val="000000" w:themeColor="text1"/>
          <w:sz w:val="20"/>
          <w:szCs w:val="20"/>
          <w:lang w:val="fr-FR"/>
        </w:rPr>
        <w:t>hospitalisation.</w:t>
      </w:r>
    </w:p>
    <w:p w14:paraId="611A8311" w14:textId="795C49E9" w:rsidR="00A9278C" w:rsidRPr="00A7202E" w:rsidRDefault="000E0E43" w:rsidP="000E0E43">
      <w:pPr>
        <w:pStyle w:val="a3"/>
        <w:ind w:leftChars="0" w:left="360"/>
        <w:jc w:val="left"/>
        <w:rPr>
          <w:rFonts w:ascii="Comic Sans MS" w:hAnsi="Comic Sans MS"/>
          <w:color w:val="000000" w:themeColor="text1"/>
          <w:sz w:val="20"/>
          <w:szCs w:val="20"/>
          <w:lang w:val="fr-FR"/>
        </w:rPr>
      </w:pPr>
      <w:r w:rsidRPr="00A7202E">
        <w:rPr>
          <w:rFonts w:ascii="Comic Sans MS" w:eastAsia="Hiragino Maru Gothic ProN W4" w:hAnsi="Comic Sans MS"/>
          <w:color w:val="000000" w:themeColor="text1"/>
          <w:sz w:val="20"/>
          <w:szCs w:val="20"/>
          <w:lang w:val="fr-FR"/>
        </w:rPr>
        <w:t xml:space="preserve">                                                   </w:t>
      </w:r>
      <w:r w:rsidR="00981C2D" w:rsidRPr="00A7202E">
        <w:rPr>
          <w:rFonts w:ascii="Comic Sans MS" w:eastAsia="Hiragino Maru Gothic ProN W4" w:hAnsi="Comic Sans MS"/>
          <w:color w:val="000000" w:themeColor="text1"/>
          <w:sz w:val="20"/>
          <w:szCs w:val="20"/>
          <w:lang w:val="fr-FR"/>
        </w:rPr>
        <w:t xml:space="preserve">   </w:t>
      </w:r>
      <w:r w:rsidRPr="00A7202E">
        <w:rPr>
          <w:rFonts w:ascii="Comic Sans MS" w:eastAsia="Hiragino Maru Gothic ProN W4" w:hAnsi="Comic Sans MS"/>
          <w:color w:val="000000" w:themeColor="text1"/>
          <w:sz w:val="20"/>
          <w:szCs w:val="20"/>
          <w:lang w:val="fr-FR"/>
        </w:rPr>
        <w:t xml:space="preserve">  </w:t>
      </w:r>
      <w:r w:rsidR="00981C2D" w:rsidRPr="00A7202E">
        <w:rPr>
          <w:rFonts w:ascii="Comic Sans MS" w:eastAsia="Hiragino Maru Gothic ProN W4" w:hAnsi="Comic Sans MS"/>
          <w:color w:val="000000" w:themeColor="text1"/>
          <w:sz w:val="20"/>
          <w:szCs w:val="20"/>
          <w:lang w:val="fr-FR"/>
        </w:rPr>
        <w:t>Se</w:t>
      </w:r>
      <w:r w:rsidRPr="00A7202E">
        <w:rPr>
          <w:rFonts w:ascii="Comic Sans MS" w:eastAsia="Hiragino Maru Gothic ProN W4" w:hAnsi="Comic Sans MS"/>
          <w:color w:val="000000" w:themeColor="text1"/>
          <w:sz w:val="20"/>
          <w:szCs w:val="20"/>
          <w:lang w:val="fr-FR"/>
        </w:rPr>
        <w:t>ction en charge :</w:t>
      </w:r>
      <w:r w:rsidRPr="00A7202E">
        <w:rPr>
          <w:rFonts w:ascii="Comic Sans MS" w:eastAsia="Hiragino Maru Gothic ProN W4" w:hAnsi="Comic Sans MS"/>
          <w:color w:val="000000" w:themeColor="text1"/>
          <w:sz w:val="20"/>
          <w:szCs w:val="20"/>
          <w:u w:val="single"/>
          <w:lang w:val="fr-FR"/>
        </w:rPr>
        <w:t xml:space="preserve">                  </w:t>
      </w:r>
    </w:p>
    <w:sectPr w:rsidR="00A9278C" w:rsidRPr="00A7202E" w:rsidSect="000E0E43">
      <w:pgSz w:w="11900" w:h="16840"/>
      <w:pgMar w:top="851" w:right="1134" w:bottom="851" w:left="1134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B9445C" w14:textId="77777777" w:rsidR="001D478F" w:rsidRDefault="001D478F" w:rsidP="005B3FF7">
      <w:r>
        <w:separator/>
      </w:r>
    </w:p>
  </w:endnote>
  <w:endnote w:type="continuationSeparator" w:id="0">
    <w:p w14:paraId="5CC2477E" w14:textId="77777777" w:rsidR="001D478F" w:rsidRDefault="001D478F" w:rsidP="005B3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iragino Maru Gothic ProN W4">
    <w:altName w:val="游ゴシック"/>
    <w:charset w:val="80"/>
    <w:family w:val="auto"/>
    <w:pitch w:val="variable"/>
    <w:sig w:usb0="E00002FF" w:usb1="7AC7FFFF" w:usb2="00000012" w:usb3="00000000" w:csb0="0002000D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A0938B" w14:textId="77777777" w:rsidR="001D478F" w:rsidRDefault="001D478F" w:rsidP="005B3FF7">
      <w:r>
        <w:separator/>
      </w:r>
    </w:p>
  </w:footnote>
  <w:footnote w:type="continuationSeparator" w:id="0">
    <w:p w14:paraId="153B0A2A" w14:textId="77777777" w:rsidR="001D478F" w:rsidRDefault="001D478F" w:rsidP="005B3F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00B54"/>
    <w:multiLevelType w:val="hybridMultilevel"/>
    <w:tmpl w:val="51F8E94E"/>
    <w:lvl w:ilvl="0" w:tplc="07AE14F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 w15:restartNumberingAfterBreak="0">
    <w:nsid w:val="0BB54C9B"/>
    <w:multiLevelType w:val="hybridMultilevel"/>
    <w:tmpl w:val="C464BA1C"/>
    <w:lvl w:ilvl="0" w:tplc="9F0E56F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 w15:restartNumberingAfterBreak="0">
    <w:nsid w:val="4CAE6FE5"/>
    <w:multiLevelType w:val="hybridMultilevel"/>
    <w:tmpl w:val="43E2B738"/>
    <w:lvl w:ilvl="0" w:tplc="4E06C43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 w15:restartNumberingAfterBreak="0">
    <w:nsid w:val="5A7E6138"/>
    <w:multiLevelType w:val="hybridMultilevel"/>
    <w:tmpl w:val="31E482D6"/>
    <w:lvl w:ilvl="0" w:tplc="FE00099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 w15:restartNumberingAfterBreak="0">
    <w:nsid w:val="5EC8701C"/>
    <w:multiLevelType w:val="hybridMultilevel"/>
    <w:tmpl w:val="69706C8E"/>
    <w:lvl w:ilvl="0" w:tplc="E390C6B4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F5736AE"/>
    <w:multiLevelType w:val="hybridMultilevel"/>
    <w:tmpl w:val="2F8A0E52"/>
    <w:lvl w:ilvl="0" w:tplc="B29CAC3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960"/>
  <w:hyphenationZone w:val="425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CAE"/>
    <w:rsid w:val="000033CA"/>
    <w:rsid w:val="00012C3E"/>
    <w:rsid w:val="000341DB"/>
    <w:rsid w:val="00054F02"/>
    <w:rsid w:val="000570E8"/>
    <w:rsid w:val="00086005"/>
    <w:rsid w:val="0009154C"/>
    <w:rsid w:val="000E0E43"/>
    <w:rsid w:val="000F4C9F"/>
    <w:rsid w:val="00113F4A"/>
    <w:rsid w:val="001272F6"/>
    <w:rsid w:val="00130E65"/>
    <w:rsid w:val="00140BA3"/>
    <w:rsid w:val="00145EDB"/>
    <w:rsid w:val="00150611"/>
    <w:rsid w:val="00154A86"/>
    <w:rsid w:val="0016219C"/>
    <w:rsid w:val="001648A7"/>
    <w:rsid w:val="0019664A"/>
    <w:rsid w:val="001A19F0"/>
    <w:rsid w:val="001C1960"/>
    <w:rsid w:val="001D478F"/>
    <w:rsid w:val="002174FC"/>
    <w:rsid w:val="0021764A"/>
    <w:rsid w:val="002247B8"/>
    <w:rsid w:val="00246D63"/>
    <w:rsid w:val="00260E3E"/>
    <w:rsid w:val="00277973"/>
    <w:rsid w:val="002A0419"/>
    <w:rsid w:val="002C5F2A"/>
    <w:rsid w:val="002E1077"/>
    <w:rsid w:val="002E53D2"/>
    <w:rsid w:val="002E5AD0"/>
    <w:rsid w:val="002F0798"/>
    <w:rsid w:val="003136CE"/>
    <w:rsid w:val="00342CB9"/>
    <w:rsid w:val="00344250"/>
    <w:rsid w:val="003537B4"/>
    <w:rsid w:val="003B1464"/>
    <w:rsid w:val="003C2BCE"/>
    <w:rsid w:val="003F1FCB"/>
    <w:rsid w:val="003F68BA"/>
    <w:rsid w:val="003F6CAE"/>
    <w:rsid w:val="004116E9"/>
    <w:rsid w:val="00431623"/>
    <w:rsid w:val="0044094D"/>
    <w:rsid w:val="00464797"/>
    <w:rsid w:val="004720C3"/>
    <w:rsid w:val="004B3E78"/>
    <w:rsid w:val="00507FB3"/>
    <w:rsid w:val="00516638"/>
    <w:rsid w:val="005303DC"/>
    <w:rsid w:val="00553433"/>
    <w:rsid w:val="00556142"/>
    <w:rsid w:val="0058135A"/>
    <w:rsid w:val="005B3FF7"/>
    <w:rsid w:val="005C2DB1"/>
    <w:rsid w:val="005C3B70"/>
    <w:rsid w:val="005E6C47"/>
    <w:rsid w:val="00637F0F"/>
    <w:rsid w:val="00642CCD"/>
    <w:rsid w:val="0066658F"/>
    <w:rsid w:val="00673F02"/>
    <w:rsid w:val="006830BD"/>
    <w:rsid w:val="00694CC1"/>
    <w:rsid w:val="00694FB3"/>
    <w:rsid w:val="006C5D05"/>
    <w:rsid w:val="006D0E93"/>
    <w:rsid w:val="006D488B"/>
    <w:rsid w:val="006F2233"/>
    <w:rsid w:val="00736CBB"/>
    <w:rsid w:val="00741A9A"/>
    <w:rsid w:val="00743B60"/>
    <w:rsid w:val="007523D0"/>
    <w:rsid w:val="00772BE4"/>
    <w:rsid w:val="00774C61"/>
    <w:rsid w:val="0079118A"/>
    <w:rsid w:val="007A2A3F"/>
    <w:rsid w:val="007A3892"/>
    <w:rsid w:val="007B6EB1"/>
    <w:rsid w:val="007C1F31"/>
    <w:rsid w:val="007C33B8"/>
    <w:rsid w:val="007E33D0"/>
    <w:rsid w:val="007E6B56"/>
    <w:rsid w:val="00823CD0"/>
    <w:rsid w:val="00824882"/>
    <w:rsid w:val="00831000"/>
    <w:rsid w:val="00841807"/>
    <w:rsid w:val="00844410"/>
    <w:rsid w:val="008627AB"/>
    <w:rsid w:val="008A1CE3"/>
    <w:rsid w:val="008B4EA5"/>
    <w:rsid w:val="008C0645"/>
    <w:rsid w:val="008D5B18"/>
    <w:rsid w:val="008E0204"/>
    <w:rsid w:val="00905401"/>
    <w:rsid w:val="00914C7D"/>
    <w:rsid w:val="00946EE2"/>
    <w:rsid w:val="00971F26"/>
    <w:rsid w:val="00981C2D"/>
    <w:rsid w:val="00985F0E"/>
    <w:rsid w:val="009D7D7F"/>
    <w:rsid w:val="009F2868"/>
    <w:rsid w:val="00A00CBD"/>
    <w:rsid w:val="00A14327"/>
    <w:rsid w:val="00A16AF9"/>
    <w:rsid w:val="00A27451"/>
    <w:rsid w:val="00A52019"/>
    <w:rsid w:val="00A646A3"/>
    <w:rsid w:val="00A70345"/>
    <w:rsid w:val="00A7202E"/>
    <w:rsid w:val="00A81B83"/>
    <w:rsid w:val="00A9278C"/>
    <w:rsid w:val="00AA7E53"/>
    <w:rsid w:val="00AC32E7"/>
    <w:rsid w:val="00AF41B4"/>
    <w:rsid w:val="00AF7AE7"/>
    <w:rsid w:val="00B0420B"/>
    <w:rsid w:val="00B25063"/>
    <w:rsid w:val="00B3378A"/>
    <w:rsid w:val="00B668C4"/>
    <w:rsid w:val="00B708B6"/>
    <w:rsid w:val="00B86DCC"/>
    <w:rsid w:val="00B96C4C"/>
    <w:rsid w:val="00BB2225"/>
    <w:rsid w:val="00BC3897"/>
    <w:rsid w:val="00BE04BE"/>
    <w:rsid w:val="00BF03BB"/>
    <w:rsid w:val="00C117B2"/>
    <w:rsid w:val="00C147E1"/>
    <w:rsid w:val="00C24699"/>
    <w:rsid w:val="00C24C6B"/>
    <w:rsid w:val="00C31D50"/>
    <w:rsid w:val="00C44104"/>
    <w:rsid w:val="00C5509D"/>
    <w:rsid w:val="00C558FF"/>
    <w:rsid w:val="00C62D29"/>
    <w:rsid w:val="00C70D3B"/>
    <w:rsid w:val="00C77386"/>
    <w:rsid w:val="00C92948"/>
    <w:rsid w:val="00C92A1E"/>
    <w:rsid w:val="00CE012E"/>
    <w:rsid w:val="00D23FD0"/>
    <w:rsid w:val="00D4309F"/>
    <w:rsid w:val="00D437E4"/>
    <w:rsid w:val="00D60DAF"/>
    <w:rsid w:val="00D75FDB"/>
    <w:rsid w:val="00D905B2"/>
    <w:rsid w:val="00D971FB"/>
    <w:rsid w:val="00DB3378"/>
    <w:rsid w:val="00DC2B7C"/>
    <w:rsid w:val="00DD2692"/>
    <w:rsid w:val="00DD5F9D"/>
    <w:rsid w:val="00DD723B"/>
    <w:rsid w:val="00DD7C4D"/>
    <w:rsid w:val="00DE1324"/>
    <w:rsid w:val="00DF0199"/>
    <w:rsid w:val="00E025CF"/>
    <w:rsid w:val="00E02E13"/>
    <w:rsid w:val="00E1062D"/>
    <w:rsid w:val="00E20371"/>
    <w:rsid w:val="00E20F3F"/>
    <w:rsid w:val="00E239C9"/>
    <w:rsid w:val="00E3325E"/>
    <w:rsid w:val="00E37F1A"/>
    <w:rsid w:val="00E80074"/>
    <w:rsid w:val="00E9619A"/>
    <w:rsid w:val="00E96C1A"/>
    <w:rsid w:val="00EA1B6E"/>
    <w:rsid w:val="00ED5FE3"/>
    <w:rsid w:val="00F021E9"/>
    <w:rsid w:val="00F03CE0"/>
    <w:rsid w:val="00F34337"/>
    <w:rsid w:val="00F46BD7"/>
    <w:rsid w:val="00F55C08"/>
    <w:rsid w:val="00F56D7D"/>
    <w:rsid w:val="00F57F59"/>
    <w:rsid w:val="00F67127"/>
    <w:rsid w:val="00FB0294"/>
    <w:rsid w:val="00FB09AC"/>
    <w:rsid w:val="00FB1FB6"/>
    <w:rsid w:val="00FC7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E1764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7C4D"/>
    <w:pPr>
      <w:ind w:leftChars="400" w:left="960"/>
    </w:pPr>
  </w:style>
  <w:style w:type="paragraph" w:styleId="a4">
    <w:name w:val="header"/>
    <w:basedOn w:val="a"/>
    <w:link w:val="a5"/>
    <w:uiPriority w:val="99"/>
    <w:unhideWhenUsed/>
    <w:rsid w:val="005B3FF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B3FF7"/>
  </w:style>
  <w:style w:type="paragraph" w:styleId="a6">
    <w:name w:val="footer"/>
    <w:basedOn w:val="a"/>
    <w:link w:val="a7"/>
    <w:uiPriority w:val="99"/>
    <w:unhideWhenUsed/>
    <w:rsid w:val="005B3F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B3F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352</Words>
  <Characters>2012</Characters>
  <Application>Microsoft Office Word</Application>
  <DocSecurity>0</DocSecurity>
  <Lines>16</Lines>
  <Paragraphs>4</Paragraphs>
  <ScaleCrop>false</ScaleCrop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藤田 利枝</cp:lastModifiedBy>
  <cp:revision>3</cp:revision>
  <dcterms:created xsi:type="dcterms:W3CDTF">2020-11-30T07:36:00Z</dcterms:created>
  <dcterms:modified xsi:type="dcterms:W3CDTF">2020-11-30T07:38:00Z</dcterms:modified>
</cp:coreProperties>
</file>